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06" w:rsidRDefault="00C82406" w:rsidP="00C82406">
      <w:pPr>
        <w:pStyle w:val="a6"/>
        <w:ind w:left="-851" w:firstLine="284"/>
        <w:rPr>
          <w:rFonts w:ascii="Times New Roman" w:eastAsia="Times New Roman" w:hAnsi="Times New Roman" w:cs="Times New Roman"/>
          <w:sz w:val="28"/>
          <w:szCs w:val="28"/>
        </w:rPr>
      </w:pPr>
    </w:p>
    <w:p w:rsidR="00C82406" w:rsidRDefault="00C82406" w:rsidP="00C82406">
      <w:pPr>
        <w:pStyle w:val="a6"/>
        <w:ind w:left="-851" w:firstLine="284"/>
        <w:rPr>
          <w:rFonts w:ascii="Times New Roman" w:eastAsia="Times New Roman" w:hAnsi="Times New Roman" w:cs="Times New Roman"/>
          <w:sz w:val="28"/>
          <w:szCs w:val="28"/>
        </w:rPr>
      </w:pPr>
    </w:p>
    <w:p w:rsidR="00C82406" w:rsidRDefault="00C82406" w:rsidP="00C82406">
      <w:pPr>
        <w:pStyle w:val="a6"/>
        <w:ind w:left="-851" w:firstLine="284"/>
        <w:rPr>
          <w:rFonts w:ascii="Times New Roman" w:eastAsia="Times New Roman" w:hAnsi="Times New Roman" w:cs="Times New Roman"/>
          <w:sz w:val="28"/>
          <w:szCs w:val="28"/>
        </w:rPr>
      </w:pPr>
    </w:p>
    <w:p w:rsidR="00C82406" w:rsidRDefault="00C82406" w:rsidP="00C82406">
      <w:pPr>
        <w:pStyle w:val="a6"/>
        <w:ind w:left="-851" w:firstLine="284"/>
        <w:rPr>
          <w:rFonts w:ascii="Times New Roman" w:eastAsia="Times New Roman" w:hAnsi="Times New Roman" w:cs="Times New Roman"/>
          <w:sz w:val="28"/>
          <w:szCs w:val="28"/>
        </w:rPr>
      </w:pPr>
    </w:p>
    <w:p w:rsidR="00C82406" w:rsidRDefault="00C82406" w:rsidP="00C82406">
      <w:pPr>
        <w:pStyle w:val="a6"/>
        <w:ind w:left="-851" w:firstLine="284"/>
        <w:rPr>
          <w:rFonts w:ascii="Times New Roman" w:eastAsia="Times New Roman" w:hAnsi="Times New Roman" w:cs="Times New Roman"/>
          <w:sz w:val="28"/>
          <w:szCs w:val="28"/>
        </w:rPr>
      </w:pPr>
    </w:p>
    <w:p w:rsidR="00C82406" w:rsidRDefault="00C82406" w:rsidP="00C82406">
      <w:pPr>
        <w:pStyle w:val="a6"/>
        <w:ind w:left="-851" w:firstLine="284"/>
        <w:rPr>
          <w:rFonts w:ascii="Times New Roman" w:eastAsia="Times New Roman" w:hAnsi="Times New Roman" w:cs="Times New Roman"/>
          <w:sz w:val="28"/>
          <w:szCs w:val="28"/>
        </w:rPr>
      </w:pPr>
    </w:p>
    <w:p w:rsidR="00C82406" w:rsidRDefault="00C82406" w:rsidP="00C82406">
      <w:pPr>
        <w:pStyle w:val="a6"/>
        <w:ind w:left="-851" w:firstLine="284"/>
        <w:rPr>
          <w:rFonts w:ascii="Times New Roman" w:eastAsia="Times New Roman" w:hAnsi="Times New Roman" w:cs="Times New Roman"/>
          <w:sz w:val="28"/>
          <w:szCs w:val="28"/>
        </w:rPr>
      </w:pPr>
    </w:p>
    <w:p w:rsidR="00C82406" w:rsidRDefault="00C82406" w:rsidP="00C82406">
      <w:pPr>
        <w:pStyle w:val="a6"/>
        <w:ind w:left="-851" w:firstLine="284"/>
        <w:rPr>
          <w:rFonts w:ascii="Times New Roman" w:eastAsia="Times New Roman" w:hAnsi="Times New Roman" w:cs="Times New Roman"/>
          <w:sz w:val="28"/>
          <w:szCs w:val="28"/>
        </w:rPr>
      </w:pPr>
    </w:p>
    <w:p w:rsidR="00C82406" w:rsidRDefault="00C82406" w:rsidP="00C82406">
      <w:pPr>
        <w:pStyle w:val="a6"/>
        <w:ind w:left="-851" w:firstLine="284"/>
        <w:rPr>
          <w:rFonts w:ascii="Times New Roman" w:eastAsia="Times New Roman" w:hAnsi="Times New Roman" w:cs="Times New Roman"/>
          <w:sz w:val="28"/>
          <w:szCs w:val="28"/>
        </w:rPr>
      </w:pPr>
    </w:p>
    <w:p w:rsidR="00C82406" w:rsidRDefault="00C82406" w:rsidP="00C82406">
      <w:pPr>
        <w:pStyle w:val="a6"/>
        <w:ind w:left="-851" w:firstLine="284"/>
        <w:rPr>
          <w:rFonts w:ascii="Times New Roman" w:eastAsia="Times New Roman" w:hAnsi="Times New Roman" w:cs="Times New Roman"/>
          <w:sz w:val="28"/>
          <w:szCs w:val="28"/>
        </w:rPr>
      </w:pPr>
    </w:p>
    <w:p w:rsidR="00C82406" w:rsidRDefault="00C82406" w:rsidP="00C82406">
      <w:pPr>
        <w:pStyle w:val="a6"/>
        <w:ind w:left="-851" w:firstLine="284"/>
        <w:rPr>
          <w:rFonts w:ascii="Times New Roman" w:eastAsia="Times New Roman" w:hAnsi="Times New Roman" w:cs="Times New Roman"/>
          <w:sz w:val="28"/>
          <w:szCs w:val="28"/>
        </w:rPr>
      </w:pPr>
    </w:p>
    <w:p w:rsidR="00C82406" w:rsidRDefault="00C82406" w:rsidP="00C82406">
      <w:pPr>
        <w:pStyle w:val="a6"/>
        <w:ind w:left="-851" w:firstLine="284"/>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КОНСУЛЬТАЦИЯ</w:t>
      </w:r>
    </w:p>
    <w:p w:rsidR="00C82406" w:rsidRDefault="00C82406" w:rsidP="00C82406">
      <w:pPr>
        <w:pStyle w:val="a6"/>
        <w:ind w:left="-851" w:firstLine="284"/>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ДЛЯ РОДИТЕЛЕЙ</w:t>
      </w:r>
    </w:p>
    <w:p w:rsidR="00C82406" w:rsidRDefault="00C82406" w:rsidP="00C82406">
      <w:pPr>
        <w:pStyle w:val="a6"/>
        <w:ind w:left="-851" w:firstLine="284"/>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«КАК РАССКАЗАТЬ РЕБЁНКУ </w:t>
      </w:r>
    </w:p>
    <w:p w:rsidR="00C82406" w:rsidRDefault="00C82406" w:rsidP="00C82406">
      <w:pPr>
        <w:pStyle w:val="a6"/>
        <w:ind w:left="-851" w:firstLine="284"/>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О ДОБРЕ И ЗЛЕ?»</w:t>
      </w:r>
    </w:p>
    <w:p w:rsidR="00C82406" w:rsidRDefault="00C82406" w:rsidP="00C82406">
      <w:pPr>
        <w:pStyle w:val="a6"/>
        <w:ind w:left="-851" w:firstLine="284"/>
        <w:jc w:val="center"/>
        <w:rPr>
          <w:rFonts w:ascii="Times New Roman" w:eastAsia="Times New Roman" w:hAnsi="Times New Roman" w:cs="Times New Roman"/>
          <w:b/>
          <w:sz w:val="44"/>
          <w:szCs w:val="44"/>
        </w:rPr>
      </w:pPr>
    </w:p>
    <w:p w:rsidR="00C82406" w:rsidRDefault="00C82406" w:rsidP="00C82406">
      <w:pPr>
        <w:pStyle w:val="a6"/>
        <w:ind w:left="-851" w:firstLine="284"/>
        <w:jc w:val="center"/>
        <w:rPr>
          <w:rFonts w:ascii="Times New Roman" w:eastAsia="Times New Roman" w:hAnsi="Times New Roman" w:cs="Times New Roman"/>
          <w:b/>
          <w:sz w:val="44"/>
          <w:szCs w:val="44"/>
        </w:rPr>
      </w:pPr>
      <w:r>
        <w:rPr>
          <w:noProof/>
        </w:rPr>
        <w:drawing>
          <wp:inline distT="0" distB="0" distL="0" distR="0">
            <wp:extent cx="5940425" cy="4455319"/>
            <wp:effectExtent l="19050" t="0" r="3175" b="0"/>
            <wp:docPr id="1" name="Рисунок 1" descr="http://papik.pro/uploads/posts/2022-01/1643003125_54-papik-pro-p-risunok-na-temu-dobro-i-zlo-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pik.pro/uploads/posts/2022-01/1643003125_54-papik-pro-p-risunok-na-temu-dobro-i-zlo-54.jpg"/>
                    <pic:cNvPicPr>
                      <a:picLocks noChangeAspect="1" noChangeArrowheads="1"/>
                    </pic:cNvPicPr>
                  </pic:nvPicPr>
                  <pic:blipFill>
                    <a:blip r:embed="rId5"/>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C82406" w:rsidRDefault="00C82406" w:rsidP="00C82406">
      <w:pPr>
        <w:pStyle w:val="a6"/>
        <w:ind w:left="-851" w:firstLine="284"/>
        <w:jc w:val="center"/>
        <w:rPr>
          <w:rFonts w:ascii="Times New Roman" w:eastAsia="Times New Roman" w:hAnsi="Times New Roman" w:cs="Times New Roman"/>
          <w:b/>
          <w:sz w:val="44"/>
          <w:szCs w:val="44"/>
        </w:rPr>
      </w:pPr>
    </w:p>
    <w:p w:rsidR="00C82406" w:rsidRDefault="00C82406" w:rsidP="00C82406">
      <w:pPr>
        <w:pStyle w:val="a6"/>
        <w:ind w:left="-851" w:firstLine="284"/>
        <w:jc w:val="center"/>
        <w:rPr>
          <w:rFonts w:ascii="Times New Roman" w:eastAsia="Times New Roman" w:hAnsi="Times New Roman" w:cs="Times New Roman"/>
          <w:b/>
          <w:sz w:val="44"/>
          <w:szCs w:val="44"/>
        </w:rPr>
      </w:pPr>
    </w:p>
    <w:p w:rsidR="00C82406" w:rsidRPr="00C82406" w:rsidRDefault="00C82406" w:rsidP="00C82406">
      <w:pPr>
        <w:pStyle w:val="a6"/>
        <w:ind w:left="-851" w:firstLine="284"/>
        <w:jc w:val="center"/>
        <w:rPr>
          <w:rFonts w:ascii="Times New Roman" w:eastAsia="Times New Roman" w:hAnsi="Times New Roman" w:cs="Times New Roman"/>
          <w:b/>
          <w:sz w:val="44"/>
          <w:szCs w:val="44"/>
        </w:rPr>
      </w:pPr>
    </w:p>
    <w:p w:rsidR="00C82406" w:rsidRPr="00C82406" w:rsidRDefault="00C82406" w:rsidP="00C82406">
      <w:pPr>
        <w:pStyle w:val="a6"/>
        <w:ind w:left="-851" w:firstLine="284"/>
        <w:jc w:val="center"/>
        <w:rPr>
          <w:rFonts w:ascii="Times New Roman" w:eastAsia="Times New Roman" w:hAnsi="Times New Roman" w:cs="Times New Roman"/>
          <w:b/>
          <w:color w:val="FF0000"/>
          <w:sz w:val="28"/>
          <w:szCs w:val="28"/>
        </w:rPr>
      </w:pPr>
      <w:hyperlink r:id="rId6" w:tooltip="Консультации для родителей" w:history="1">
        <w:r w:rsidRPr="00C82406">
          <w:rPr>
            <w:rFonts w:ascii="Times New Roman" w:eastAsia="Times New Roman" w:hAnsi="Times New Roman" w:cs="Times New Roman"/>
            <w:b/>
            <w:color w:val="FF0000"/>
            <w:sz w:val="28"/>
            <w:szCs w:val="28"/>
          </w:rPr>
          <w:t>Консультация для родителей</w:t>
        </w:r>
      </w:hyperlink>
      <w:r w:rsidRPr="00C82406">
        <w:rPr>
          <w:rFonts w:ascii="Times New Roman" w:eastAsia="Times New Roman" w:hAnsi="Times New Roman" w:cs="Times New Roman"/>
          <w:b/>
          <w:color w:val="FF0000"/>
          <w:sz w:val="28"/>
          <w:szCs w:val="28"/>
        </w:rPr>
        <w:t> </w:t>
      </w:r>
      <w:r w:rsidRPr="00C82406">
        <w:rPr>
          <w:rFonts w:ascii="Times New Roman" w:eastAsia="Times New Roman" w:hAnsi="Times New Roman" w:cs="Times New Roman"/>
          <w:b/>
          <w:i/>
          <w:iCs/>
          <w:color w:val="FF0000"/>
          <w:sz w:val="28"/>
          <w:szCs w:val="28"/>
          <w:bdr w:val="none" w:sz="0" w:space="0" w:color="auto" w:frame="1"/>
        </w:rPr>
        <w:t>«Как </w:t>
      </w:r>
      <w:r w:rsidRPr="00C82406">
        <w:rPr>
          <w:rFonts w:ascii="Times New Roman" w:eastAsia="Times New Roman" w:hAnsi="Times New Roman" w:cs="Times New Roman"/>
          <w:b/>
          <w:i/>
          <w:iCs/>
          <w:color w:val="FF0000"/>
          <w:sz w:val="28"/>
          <w:szCs w:val="28"/>
        </w:rPr>
        <w:t>рассказать ребёнку о добре и зле</w:t>
      </w:r>
      <w:r w:rsidRPr="00C82406">
        <w:rPr>
          <w:rFonts w:ascii="Times New Roman" w:eastAsia="Times New Roman" w:hAnsi="Times New Roman" w:cs="Times New Roman"/>
          <w:b/>
          <w:i/>
          <w:iCs/>
          <w:color w:val="FF0000"/>
          <w:sz w:val="28"/>
          <w:szCs w:val="28"/>
          <w:bdr w:val="none" w:sz="0" w:space="0" w:color="auto" w:frame="1"/>
        </w:rPr>
        <w:t>?»</w:t>
      </w:r>
    </w:p>
    <w:p w:rsidR="00C82406" w:rsidRPr="00C82406" w:rsidRDefault="00C82406" w:rsidP="00C82406">
      <w:pPr>
        <w:pStyle w:val="a6"/>
        <w:ind w:left="-851" w:firstLine="284"/>
        <w:rPr>
          <w:rFonts w:ascii="Times New Roman" w:eastAsia="Times New Roman" w:hAnsi="Times New Roman" w:cs="Times New Roman"/>
          <w:sz w:val="28"/>
          <w:szCs w:val="28"/>
        </w:rPr>
      </w:pPr>
      <w:r w:rsidRPr="00C82406">
        <w:rPr>
          <w:rFonts w:ascii="Times New Roman" w:eastAsia="Times New Roman" w:hAnsi="Times New Roman" w:cs="Times New Roman"/>
          <w:sz w:val="28"/>
          <w:szCs w:val="28"/>
        </w:rPr>
        <w:t>С давних в</w:t>
      </w:r>
      <w:r>
        <w:rPr>
          <w:rFonts w:ascii="Times New Roman" w:eastAsia="Times New Roman" w:hAnsi="Times New Roman" w:cs="Times New Roman"/>
          <w:sz w:val="28"/>
          <w:szCs w:val="28"/>
        </w:rPr>
        <w:t xml:space="preserve">ремен людям дано право </w:t>
      </w:r>
      <w:proofErr w:type="gramStart"/>
      <w:r>
        <w:rPr>
          <w:rFonts w:ascii="Times New Roman" w:eastAsia="Times New Roman" w:hAnsi="Times New Roman" w:cs="Times New Roman"/>
          <w:sz w:val="28"/>
          <w:szCs w:val="28"/>
        </w:rPr>
        <w:t>выбирать</w:t>
      </w:r>
      <w:proofErr w:type="gramEnd"/>
      <w:r>
        <w:rPr>
          <w:rFonts w:ascii="Times New Roman" w:eastAsia="Times New Roman" w:hAnsi="Times New Roman" w:cs="Times New Roman"/>
          <w:sz w:val="28"/>
          <w:szCs w:val="28"/>
        </w:rPr>
        <w:t xml:space="preserve"> </w:t>
      </w:r>
      <w:r w:rsidRPr="00C82406">
        <w:rPr>
          <w:rFonts w:ascii="Times New Roman" w:eastAsia="Times New Roman" w:hAnsi="Times New Roman" w:cs="Times New Roman"/>
          <w:sz w:val="28"/>
          <w:szCs w:val="28"/>
        </w:rPr>
        <w:t>между </w:t>
      </w:r>
      <w:r w:rsidRPr="00C82406">
        <w:rPr>
          <w:rFonts w:ascii="Times New Roman" w:eastAsia="Times New Roman" w:hAnsi="Times New Roman" w:cs="Times New Roman"/>
          <w:i/>
          <w:iCs/>
          <w:sz w:val="28"/>
          <w:szCs w:val="28"/>
          <w:bdr w:val="none" w:sz="0" w:space="0" w:color="auto" w:frame="1"/>
        </w:rPr>
        <w:t>«плохим»</w:t>
      </w:r>
      <w:r w:rsidRPr="00C82406">
        <w:rPr>
          <w:rFonts w:ascii="Times New Roman" w:eastAsia="Times New Roman" w:hAnsi="Times New Roman" w:cs="Times New Roman"/>
          <w:sz w:val="28"/>
          <w:szCs w:val="28"/>
        </w:rPr>
        <w:t> и </w:t>
      </w:r>
      <w:r w:rsidRPr="00C82406">
        <w:rPr>
          <w:rFonts w:ascii="Times New Roman" w:eastAsia="Times New Roman" w:hAnsi="Times New Roman" w:cs="Times New Roman"/>
          <w:i/>
          <w:iCs/>
          <w:sz w:val="28"/>
          <w:szCs w:val="28"/>
          <w:bdr w:val="none" w:sz="0" w:space="0" w:color="auto" w:frame="1"/>
        </w:rPr>
        <w:t>«хорошим»</w:t>
      </w:r>
      <w:r w:rsidRPr="00C82406">
        <w:rPr>
          <w:rFonts w:ascii="Times New Roman" w:eastAsia="Times New Roman" w:hAnsi="Times New Roman" w:cs="Times New Roman"/>
          <w:sz w:val="28"/>
          <w:szCs w:val="28"/>
        </w:rPr>
        <w:t>, </w:t>
      </w:r>
      <w:hyperlink r:id="rId7" w:tooltip="Добро и зло. Конспекты занятий, бесед" w:history="1">
        <w:r w:rsidRPr="00C82406">
          <w:rPr>
            <w:rFonts w:ascii="Times New Roman" w:eastAsia="Times New Roman" w:hAnsi="Times New Roman" w:cs="Times New Roman"/>
            <w:sz w:val="28"/>
            <w:szCs w:val="28"/>
          </w:rPr>
          <w:t>добром и злом</w:t>
        </w:r>
      </w:hyperlink>
      <w:r w:rsidRPr="00C82406">
        <w:rPr>
          <w:rFonts w:ascii="Times New Roman" w:eastAsia="Times New Roman" w:hAnsi="Times New Roman" w:cs="Times New Roman"/>
          <w:sz w:val="28"/>
          <w:szCs w:val="28"/>
        </w:rPr>
        <w:t>. Что же такое </w:t>
      </w:r>
      <w:r w:rsidRPr="00C82406">
        <w:rPr>
          <w:rFonts w:ascii="Times New Roman" w:eastAsia="Times New Roman" w:hAnsi="Times New Roman" w:cs="Times New Roman"/>
          <w:i/>
          <w:iCs/>
          <w:sz w:val="28"/>
          <w:szCs w:val="28"/>
          <w:bdr w:val="none" w:sz="0" w:space="0" w:color="auto" w:frame="1"/>
        </w:rPr>
        <w:t>«хорошо»</w:t>
      </w:r>
      <w:r w:rsidRPr="00C82406">
        <w:rPr>
          <w:rFonts w:ascii="Times New Roman" w:eastAsia="Times New Roman" w:hAnsi="Times New Roman" w:cs="Times New Roman"/>
          <w:sz w:val="28"/>
          <w:szCs w:val="28"/>
        </w:rPr>
        <w:t> и что такое </w:t>
      </w:r>
      <w:r w:rsidRPr="00C82406">
        <w:rPr>
          <w:rFonts w:ascii="Times New Roman" w:eastAsia="Times New Roman" w:hAnsi="Times New Roman" w:cs="Times New Roman"/>
          <w:i/>
          <w:iCs/>
          <w:sz w:val="28"/>
          <w:szCs w:val="28"/>
          <w:bdr w:val="none" w:sz="0" w:space="0" w:color="auto" w:frame="1"/>
        </w:rPr>
        <w:t>«плохо»</w:t>
      </w:r>
      <w:r w:rsidRPr="00C82406">
        <w:rPr>
          <w:rFonts w:ascii="Times New Roman" w:eastAsia="Times New Roman" w:hAnsi="Times New Roman" w:cs="Times New Roman"/>
          <w:sz w:val="28"/>
          <w:szCs w:val="28"/>
        </w:rPr>
        <w:t>, где проходит граница между этими понятиями? Эти вопросы интересуют каждого человека с самого раннего детства.</w:t>
      </w:r>
    </w:p>
    <w:p w:rsidR="00C82406" w:rsidRPr="00C82406" w:rsidRDefault="00C82406" w:rsidP="00C82406">
      <w:pPr>
        <w:pStyle w:val="a6"/>
        <w:ind w:left="-851" w:firstLine="284"/>
        <w:rPr>
          <w:rFonts w:ascii="Times New Roman" w:eastAsia="Times New Roman" w:hAnsi="Times New Roman" w:cs="Times New Roman"/>
          <w:sz w:val="28"/>
          <w:szCs w:val="28"/>
        </w:rPr>
      </w:pPr>
      <w:r w:rsidRPr="00C82406">
        <w:rPr>
          <w:rFonts w:ascii="Times New Roman" w:eastAsia="Times New Roman" w:hAnsi="Times New Roman" w:cs="Times New Roman"/>
          <w:sz w:val="28"/>
          <w:szCs w:val="28"/>
        </w:rPr>
        <w:t>Родителям важно сформировать понятия о добре и зле наряду с развитием интеллекта и творческих способностей крохи. Именно в детстве малышу проще всего не только научиться считать, читать, играть на музыкальных инструментах, но и раз и навсегда определить для себя систему нравственных ценностей.</w:t>
      </w:r>
    </w:p>
    <w:p w:rsidR="00C82406" w:rsidRPr="00C82406" w:rsidRDefault="00C82406" w:rsidP="00C82406">
      <w:pPr>
        <w:pStyle w:val="a6"/>
        <w:ind w:left="-851" w:firstLine="284"/>
        <w:rPr>
          <w:rFonts w:ascii="Times New Roman" w:eastAsia="Times New Roman" w:hAnsi="Times New Roman" w:cs="Times New Roman"/>
          <w:sz w:val="28"/>
          <w:szCs w:val="28"/>
        </w:rPr>
      </w:pPr>
      <w:r w:rsidRPr="00C82406">
        <w:rPr>
          <w:rFonts w:ascii="Times New Roman" w:eastAsia="Times New Roman" w:hAnsi="Times New Roman" w:cs="Times New Roman"/>
          <w:sz w:val="28"/>
          <w:szCs w:val="28"/>
        </w:rPr>
        <w:t xml:space="preserve">Самые яркие представления о </w:t>
      </w:r>
      <w:proofErr w:type="gramStart"/>
      <w:r w:rsidRPr="00C82406">
        <w:rPr>
          <w:rFonts w:ascii="Times New Roman" w:eastAsia="Times New Roman" w:hAnsi="Times New Roman" w:cs="Times New Roman"/>
          <w:sz w:val="28"/>
          <w:szCs w:val="28"/>
        </w:rPr>
        <w:t>хорошем</w:t>
      </w:r>
      <w:proofErr w:type="gramEnd"/>
      <w:r w:rsidRPr="00C82406">
        <w:rPr>
          <w:rFonts w:ascii="Times New Roman" w:eastAsia="Times New Roman" w:hAnsi="Times New Roman" w:cs="Times New Roman"/>
          <w:sz w:val="28"/>
          <w:szCs w:val="28"/>
        </w:rPr>
        <w:t xml:space="preserve"> и плохом формируются нашими собственными поступками. Вы можете сколько угодно говорить ребёнку о необходимости быть щедрым или ласковым, но если будете жадничать или грубить, малыш Вам не поверит. Слова должны подтверждаться реальными действиями. Не лгите крохе, если учите быть правдивым, не кричите на него, если учите быть терпеливым и т. п. Ребёнку в дальнейшем придется непросто, если Вы будете вселять в его душу противоречия.</w:t>
      </w:r>
    </w:p>
    <w:p w:rsidR="00C82406" w:rsidRPr="00C82406" w:rsidRDefault="00C82406" w:rsidP="00C82406">
      <w:pPr>
        <w:pStyle w:val="a6"/>
        <w:ind w:left="-851" w:firstLine="284"/>
        <w:rPr>
          <w:rFonts w:ascii="Times New Roman" w:eastAsia="Times New Roman" w:hAnsi="Times New Roman" w:cs="Times New Roman"/>
          <w:sz w:val="28"/>
          <w:szCs w:val="28"/>
        </w:rPr>
      </w:pPr>
      <w:r w:rsidRPr="00C82406">
        <w:rPr>
          <w:rFonts w:ascii="Times New Roman" w:eastAsia="Times New Roman" w:hAnsi="Times New Roman" w:cs="Times New Roman"/>
          <w:sz w:val="28"/>
          <w:szCs w:val="28"/>
        </w:rPr>
        <w:t>Взрослым следует помнить, что если они хотят научить ребенка чему-либо или передать ему какую-то важную мысль, нужно делать так, чтобы это было узнаваемо и понятно. Жаль, что современная действительность с её новыми мультфильмами, книгами,</w:t>
      </w:r>
    </w:p>
    <w:p w:rsidR="00C82406" w:rsidRPr="00C82406" w:rsidRDefault="00C82406" w:rsidP="00C82406">
      <w:pPr>
        <w:pStyle w:val="a6"/>
        <w:ind w:left="-851" w:firstLine="284"/>
        <w:rPr>
          <w:rFonts w:ascii="Times New Roman" w:eastAsia="Times New Roman" w:hAnsi="Times New Roman" w:cs="Times New Roman"/>
          <w:sz w:val="28"/>
          <w:szCs w:val="28"/>
        </w:rPr>
      </w:pPr>
      <w:r w:rsidRPr="00C82406">
        <w:rPr>
          <w:rFonts w:ascii="Times New Roman" w:eastAsia="Times New Roman" w:hAnsi="Times New Roman" w:cs="Times New Roman"/>
          <w:sz w:val="28"/>
          <w:szCs w:val="28"/>
        </w:rPr>
        <w:t xml:space="preserve">передачами размывает границу между </w:t>
      </w:r>
      <w:proofErr w:type="gramStart"/>
      <w:r w:rsidRPr="00C82406">
        <w:rPr>
          <w:rFonts w:ascii="Times New Roman" w:eastAsia="Times New Roman" w:hAnsi="Times New Roman" w:cs="Times New Roman"/>
          <w:sz w:val="28"/>
          <w:szCs w:val="28"/>
        </w:rPr>
        <w:t>плохим</w:t>
      </w:r>
      <w:proofErr w:type="gramEnd"/>
      <w:r w:rsidRPr="00C82406">
        <w:rPr>
          <w:rFonts w:ascii="Times New Roman" w:eastAsia="Times New Roman" w:hAnsi="Times New Roman" w:cs="Times New Roman"/>
          <w:sz w:val="28"/>
          <w:szCs w:val="28"/>
        </w:rPr>
        <w:t xml:space="preserve"> и хорошим. Нам всё равно не оградить детей от телевидения и литературы, поэтому необходимо успеть заложить в них истинную систему ценностей - с раннего возраста знакомить с добрыми сказками, фильмами, спектаклями, где Добро раз и навсегда расправляется со Злом.</w:t>
      </w:r>
    </w:p>
    <w:p w:rsidR="00C82406" w:rsidRPr="00C82406" w:rsidRDefault="00C82406" w:rsidP="00C82406">
      <w:pPr>
        <w:pStyle w:val="a6"/>
        <w:ind w:left="-851" w:firstLine="284"/>
        <w:rPr>
          <w:rFonts w:ascii="Times New Roman" w:eastAsia="Times New Roman" w:hAnsi="Times New Roman" w:cs="Times New Roman"/>
          <w:sz w:val="28"/>
          <w:szCs w:val="28"/>
        </w:rPr>
      </w:pPr>
      <w:r w:rsidRPr="00C82406">
        <w:rPr>
          <w:rFonts w:ascii="Times New Roman" w:eastAsia="Times New Roman" w:hAnsi="Times New Roman" w:cs="Times New Roman"/>
          <w:sz w:val="28"/>
          <w:szCs w:val="28"/>
        </w:rPr>
        <w:t>В русских народных сказках всегда есть урок, но урок очень мягкий, добрый, чаще всего это совет. Сказки учат доброте, честности, находчивости, умению отличать добро от зла, хорошее от плохого, не сдаваться в трудную минуту, любви к труду и родному краю и ещё многому тому, что постигает ребёнок в жизни.</w:t>
      </w:r>
    </w:p>
    <w:p w:rsidR="00C82406" w:rsidRPr="00C82406" w:rsidRDefault="00C82406" w:rsidP="00C82406">
      <w:pPr>
        <w:pStyle w:val="a6"/>
        <w:ind w:left="-851" w:firstLine="284"/>
        <w:rPr>
          <w:rFonts w:ascii="Times New Roman" w:eastAsia="Times New Roman" w:hAnsi="Times New Roman" w:cs="Times New Roman"/>
          <w:sz w:val="28"/>
          <w:szCs w:val="28"/>
        </w:rPr>
      </w:pPr>
      <w:proofErr w:type="gramStart"/>
      <w:r w:rsidRPr="00C82406">
        <w:rPr>
          <w:rFonts w:ascii="Times New Roman" w:eastAsia="Times New Roman" w:hAnsi="Times New Roman" w:cs="Times New Roman"/>
          <w:sz w:val="28"/>
          <w:szCs w:val="28"/>
        </w:rPr>
        <w:t>Сказка не дает прямых наставлений детям (</w:t>
      </w:r>
      <w:r w:rsidRPr="00C82406">
        <w:rPr>
          <w:rFonts w:ascii="Times New Roman" w:eastAsia="Times New Roman" w:hAnsi="Times New Roman" w:cs="Times New Roman"/>
          <w:i/>
          <w:iCs/>
          <w:sz w:val="28"/>
          <w:szCs w:val="28"/>
          <w:bdr w:val="none" w:sz="0" w:space="0" w:color="auto" w:frame="1"/>
        </w:rPr>
        <w:t>«Слушайся </w:t>
      </w:r>
      <w:r w:rsidRPr="00C82406">
        <w:rPr>
          <w:rFonts w:ascii="Times New Roman" w:eastAsia="Times New Roman" w:hAnsi="Times New Roman" w:cs="Times New Roman"/>
          <w:i/>
          <w:iCs/>
          <w:sz w:val="28"/>
          <w:szCs w:val="28"/>
        </w:rPr>
        <w:t>родителей</w:t>
      </w:r>
      <w:r w:rsidRPr="00C82406">
        <w:rPr>
          <w:rFonts w:ascii="Times New Roman" w:eastAsia="Times New Roman" w:hAnsi="Times New Roman" w:cs="Times New Roman"/>
          <w:i/>
          <w:iCs/>
          <w:sz w:val="28"/>
          <w:szCs w:val="28"/>
          <w:bdr w:val="none" w:sz="0" w:space="0" w:color="auto" w:frame="1"/>
        </w:rPr>
        <w:t>»</w:t>
      </w:r>
      <w:r w:rsidRPr="00C82406">
        <w:rPr>
          <w:rFonts w:ascii="Times New Roman" w:eastAsia="Times New Roman" w:hAnsi="Times New Roman" w:cs="Times New Roman"/>
          <w:sz w:val="28"/>
          <w:szCs w:val="28"/>
        </w:rPr>
        <w:t>, </w:t>
      </w:r>
      <w:r w:rsidRPr="00C82406">
        <w:rPr>
          <w:rFonts w:ascii="Times New Roman" w:eastAsia="Times New Roman" w:hAnsi="Times New Roman" w:cs="Times New Roman"/>
          <w:i/>
          <w:iCs/>
          <w:sz w:val="28"/>
          <w:szCs w:val="28"/>
          <w:bdr w:val="none" w:sz="0" w:space="0" w:color="auto" w:frame="1"/>
        </w:rPr>
        <w:t>«Уважай старших»</w:t>
      </w:r>
      <w:r w:rsidRPr="00C82406">
        <w:rPr>
          <w:rFonts w:ascii="Times New Roman" w:eastAsia="Times New Roman" w:hAnsi="Times New Roman" w:cs="Times New Roman"/>
          <w:sz w:val="28"/>
          <w:szCs w:val="28"/>
        </w:rPr>
        <w:t>, </w:t>
      </w:r>
      <w:r w:rsidRPr="00C82406">
        <w:rPr>
          <w:rFonts w:ascii="Times New Roman" w:eastAsia="Times New Roman" w:hAnsi="Times New Roman" w:cs="Times New Roman"/>
          <w:i/>
          <w:iCs/>
          <w:sz w:val="28"/>
          <w:szCs w:val="28"/>
          <w:bdr w:val="none" w:sz="0" w:space="0" w:color="auto" w:frame="1"/>
        </w:rPr>
        <w:t>«Не уходи из дома без разрешения»</w:t>
      </w:r>
      <w:r w:rsidRPr="00C82406">
        <w:rPr>
          <w:rFonts w:ascii="Times New Roman" w:eastAsia="Times New Roman" w:hAnsi="Times New Roman" w:cs="Times New Roman"/>
          <w:sz w:val="28"/>
          <w:szCs w:val="28"/>
        </w:rPr>
        <w:t>, но в нее содержании всегда заложен урок, который они постепенно воспринимают, многократно возвращаясь к тексту сказки.</w:t>
      </w:r>
      <w:proofErr w:type="gramEnd"/>
    </w:p>
    <w:p w:rsidR="00C82406" w:rsidRPr="00C82406" w:rsidRDefault="00C82406" w:rsidP="00C82406">
      <w:pPr>
        <w:pStyle w:val="a6"/>
        <w:ind w:left="-851" w:firstLine="284"/>
        <w:rPr>
          <w:rFonts w:ascii="Times New Roman" w:eastAsia="Times New Roman" w:hAnsi="Times New Roman" w:cs="Times New Roman"/>
          <w:sz w:val="28"/>
          <w:szCs w:val="28"/>
        </w:rPr>
      </w:pPr>
      <w:r w:rsidRPr="00C82406">
        <w:rPr>
          <w:rFonts w:ascii="Times New Roman" w:eastAsia="Times New Roman" w:hAnsi="Times New Roman" w:cs="Times New Roman"/>
          <w:sz w:val="28"/>
          <w:szCs w:val="28"/>
        </w:rPr>
        <w:t>Из народных сказок ребёнок сделает правильные выводы, какие поступки плохие, а какие хорошие.</w:t>
      </w:r>
    </w:p>
    <w:p w:rsidR="00C82406" w:rsidRPr="00C82406" w:rsidRDefault="00C82406" w:rsidP="00C82406">
      <w:pPr>
        <w:pStyle w:val="a6"/>
        <w:ind w:left="-851" w:firstLine="284"/>
        <w:rPr>
          <w:rFonts w:ascii="Times New Roman" w:eastAsia="Times New Roman" w:hAnsi="Times New Roman" w:cs="Times New Roman"/>
          <w:sz w:val="28"/>
          <w:szCs w:val="28"/>
        </w:rPr>
      </w:pPr>
      <w:r w:rsidRPr="00C82406">
        <w:rPr>
          <w:rFonts w:ascii="Times New Roman" w:eastAsia="Times New Roman" w:hAnsi="Times New Roman" w:cs="Times New Roman"/>
          <w:sz w:val="28"/>
          <w:szCs w:val="28"/>
        </w:rPr>
        <w:t>В каждой сказке проложена граница между </w:t>
      </w:r>
      <w:hyperlink r:id="rId8" w:tooltip="Доброта. Воспитание доброты, учимся быть добрыми " w:history="1">
        <w:r w:rsidRPr="00C82406">
          <w:rPr>
            <w:rFonts w:ascii="Times New Roman" w:eastAsia="Times New Roman" w:hAnsi="Times New Roman" w:cs="Times New Roman"/>
            <w:sz w:val="28"/>
            <w:szCs w:val="28"/>
          </w:rPr>
          <w:t>Добром и Злом</w:t>
        </w:r>
      </w:hyperlink>
      <w:r w:rsidRPr="00C82406">
        <w:rPr>
          <w:rFonts w:ascii="Times New Roman" w:eastAsia="Times New Roman" w:hAnsi="Times New Roman" w:cs="Times New Roman"/>
          <w:sz w:val="28"/>
          <w:szCs w:val="28"/>
        </w:rPr>
        <w:t>. Они непримиримые враги, они находятся в извечной борьбе. И в этом противоборстве всегда побеждает Добро, всегда торжествует справедливость.</w:t>
      </w:r>
    </w:p>
    <w:p w:rsidR="00C82406" w:rsidRPr="00C82406" w:rsidRDefault="00C82406" w:rsidP="00C82406">
      <w:pPr>
        <w:pStyle w:val="a6"/>
        <w:ind w:left="-851" w:firstLine="284"/>
        <w:rPr>
          <w:rFonts w:ascii="Times New Roman" w:eastAsia="Times New Roman" w:hAnsi="Times New Roman" w:cs="Times New Roman"/>
          <w:sz w:val="28"/>
          <w:szCs w:val="28"/>
        </w:rPr>
      </w:pPr>
      <w:r w:rsidRPr="00C82406">
        <w:rPr>
          <w:rFonts w:ascii="Times New Roman" w:eastAsia="Times New Roman" w:hAnsi="Times New Roman" w:cs="Times New Roman"/>
          <w:sz w:val="28"/>
          <w:szCs w:val="28"/>
        </w:rPr>
        <w:t>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w:t>
      </w:r>
      <w:hyperlink r:id="rId9" w:tooltip="Доброта. Консультации " w:history="1">
        <w:r w:rsidRPr="00C82406">
          <w:rPr>
            <w:rFonts w:ascii="Times New Roman" w:eastAsia="Times New Roman" w:hAnsi="Times New Roman" w:cs="Times New Roman"/>
            <w:sz w:val="28"/>
            <w:szCs w:val="28"/>
          </w:rPr>
          <w:t>доброе волшебство</w:t>
        </w:r>
      </w:hyperlink>
      <w:r w:rsidRPr="00C82406">
        <w:rPr>
          <w:rFonts w:ascii="Times New Roman" w:eastAsia="Times New Roman" w:hAnsi="Times New Roman" w:cs="Times New Roman"/>
          <w:sz w:val="28"/>
          <w:szCs w:val="28"/>
        </w:rPr>
        <w:t>, а отрицательного зло, уродство и коварство. Поэтому дети любят сказочных героев, верят им и переносят эту веру и любовь из мира сказочного в мир реальный.</w:t>
      </w:r>
    </w:p>
    <w:p w:rsidR="00C82406" w:rsidRPr="00C82406" w:rsidRDefault="00C82406" w:rsidP="00C82406">
      <w:pPr>
        <w:pStyle w:val="a6"/>
        <w:ind w:left="-851" w:firstLine="284"/>
        <w:rPr>
          <w:rFonts w:ascii="Times New Roman" w:eastAsia="Times New Roman" w:hAnsi="Times New Roman" w:cs="Times New Roman"/>
          <w:sz w:val="28"/>
          <w:szCs w:val="28"/>
        </w:rPr>
      </w:pPr>
      <w:r w:rsidRPr="00C82406">
        <w:rPr>
          <w:rFonts w:ascii="Times New Roman" w:eastAsia="Times New Roman" w:hAnsi="Times New Roman" w:cs="Times New Roman"/>
          <w:sz w:val="28"/>
          <w:szCs w:val="28"/>
        </w:rPr>
        <w:lastRenderedPageBreak/>
        <w:t>Слушая сказки, дети невольно находят в них отголоски своей собственной жизни. Они стремятся воспользоваться примером положительного героя в борьбе со своими страхами и проблемами. Кроме того, сказки вселяют в ребенка надежду, что чрезвычайно важно. Ребенок, лишенный надежды или утративший ее, отказывается от борьбы и никогда не добьется успеха. Сказка учит ребенка сравнивать, сопоставлять, сопереживать, развивать связную речь, нравственные качества.</w:t>
      </w:r>
    </w:p>
    <w:p w:rsidR="00C82406" w:rsidRPr="00C82406" w:rsidRDefault="00C82406" w:rsidP="00C82406">
      <w:pPr>
        <w:pStyle w:val="a6"/>
        <w:ind w:left="-851" w:firstLine="284"/>
        <w:rPr>
          <w:rFonts w:ascii="Times New Roman" w:eastAsia="Times New Roman" w:hAnsi="Times New Roman" w:cs="Times New Roman"/>
          <w:sz w:val="28"/>
          <w:szCs w:val="28"/>
        </w:rPr>
      </w:pPr>
      <w:r w:rsidRPr="00C82406">
        <w:rPr>
          <w:rFonts w:ascii="Times New Roman" w:eastAsia="Times New Roman" w:hAnsi="Times New Roman" w:cs="Times New Roman"/>
          <w:sz w:val="28"/>
          <w:szCs w:val="28"/>
        </w:rPr>
        <w:t>Уважаемые родители, помните, что сказки — совершенно необходимый этап в развитии ребенка, так как у детей, которым родители читают или рассказывают сказки, формируется так называемый запас жизненной прочности - библиотека жизненных ситуаций.</w:t>
      </w:r>
    </w:p>
    <w:p w:rsidR="00C82406" w:rsidRPr="00C82406" w:rsidRDefault="00C82406" w:rsidP="00C82406">
      <w:pPr>
        <w:pStyle w:val="a6"/>
        <w:ind w:left="-851" w:firstLine="284"/>
        <w:rPr>
          <w:rFonts w:ascii="Times New Roman" w:eastAsia="Times New Roman" w:hAnsi="Times New Roman" w:cs="Times New Roman"/>
          <w:sz w:val="28"/>
          <w:szCs w:val="28"/>
        </w:rPr>
      </w:pPr>
      <w:r w:rsidRPr="00C82406">
        <w:rPr>
          <w:rFonts w:ascii="Times New Roman" w:eastAsia="Times New Roman" w:hAnsi="Times New Roman" w:cs="Times New Roman"/>
          <w:sz w:val="28"/>
          <w:szCs w:val="28"/>
        </w:rP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C82406" w:rsidRPr="00C82406" w:rsidRDefault="00C82406" w:rsidP="00C82406">
      <w:pPr>
        <w:pStyle w:val="a6"/>
        <w:ind w:left="-851" w:firstLine="284"/>
        <w:rPr>
          <w:rFonts w:ascii="Times New Roman" w:eastAsia="Times New Roman" w:hAnsi="Times New Roman" w:cs="Times New Roman"/>
          <w:sz w:val="28"/>
          <w:szCs w:val="28"/>
        </w:rPr>
      </w:pPr>
      <w:r w:rsidRPr="00C82406">
        <w:rPr>
          <w:rFonts w:ascii="Times New Roman" w:eastAsia="Times New Roman" w:hAnsi="Times New Roman" w:cs="Times New Roman"/>
          <w:sz w:val="28"/>
          <w:szCs w:val="28"/>
        </w:rPr>
        <w:t>Читайте с детьми как можно больше, а главное поговорите, о чем прочитали!</w:t>
      </w:r>
    </w:p>
    <w:p w:rsidR="00000000" w:rsidRPr="00C82406" w:rsidRDefault="00C82406" w:rsidP="00C82406">
      <w:pPr>
        <w:pStyle w:val="a6"/>
        <w:ind w:left="-851" w:firstLine="284"/>
        <w:rPr>
          <w:rFonts w:ascii="Times New Roman" w:hAnsi="Times New Roman" w:cs="Times New Roman"/>
          <w:sz w:val="28"/>
          <w:szCs w:val="28"/>
        </w:rPr>
      </w:pPr>
    </w:p>
    <w:sectPr w:rsidR="00000000" w:rsidRPr="00C82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B2529"/>
    <w:multiLevelType w:val="multilevel"/>
    <w:tmpl w:val="2550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2406"/>
    <w:rsid w:val="00C82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24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2406"/>
    <w:rPr>
      <w:rFonts w:ascii="Times New Roman" w:eastAsia="Times New Roman" w:hAnsi="Times New Roman" w:cs="Times New Roman"/>
      <w:b/>
      <w:bCs/>
      <w:sz w:val="36"/>
      <w:szCs w:val="36"/>
    </w:rPr>
  </w:style>
  <w:style w:type="paragraph" w:styleId="a3">
    <w:name w:val="Normal (Web)"/>
    <w:basedOn w:val="a"/>
    <w:uiPriority w:val="99"/>
    <w:semiHidden/>
    <w:unhideWhenUsed/>
    <w:rsid w:val="00C824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2406"/>
    <w:rPr>
      <w:b/>
      <w:bCs/>
    </w:rPr>
  </w:style>
  <w:style w:type="character" w:styleId="a5">
    <w:name w:val="Hyperlink"/>
    <w:basedOn w:val="a0"/>
    <w:uiPriority w:val="99"/>
    <w:semiHidden/>
    <w:unhideWhenUsed/>
    <w:rsid w:val="00C82406"/>
    <w:rPr>
      <w:color w:val="0000FF"/>
      <w:u w:val="single"/>
    </w:rPr>
  </w:style>
  <w:style w:type="paragraph" w:styleId="a6">
    <w:name w:val="No Spacing"/>
    <w:uiPriority w:val="1"/>
    <w:qFormat/>
    <w:rsid w:val="00C82406"/>
    <w:pPr>
      <w:spacing w:after="0" w:line="240" w:lineRule="auto"/>
    </w:pPr>
  </w:style>
  <w:style w:type="paragraph" w:styleId="a7">
    <w:name w:val="Balloon Text"/>
    <w:basedOn w:val="a"/>
    <w:link w:val="a8"/>
    <w:uiPriority w:val="99"/>
    <w:semiHidden/>
    <w:unhideWhenUsed/>
    <w:rsid w:val="00C824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24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35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am.ru/obrazovanie/dobrota" TargetMode="External"/><Relationship Id="rId3" Type="http://schemas.openxmlformats.org/officeDocument/2006/relationships/settings" Target="settings.xml"/><Relationship Id="rId7" Type="http://schemas.openxmlformats.org/officeDocument/2006/relationships/hyperlink" Target="https://www.maam.ru/obrazovanie/dobro-i-z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konsultacii-dlya-roditelej"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am.ru/obrazovanie/dobrota-konsult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cp:lastPrinted>2024-02-25T10:41:00Z</cp:lastPrinted>
  <dcterms:created xsi:type="dcterms:W3CDTF">2024-02-25T10:36:00Z</dcterms:created>
  <dcterms:modified xsi:type="dcterms:W3CDTF">2024-02-25T10:41:00Z</dcterms:modified>
</cp:coreProperties>
</file>