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7" w:rsidRDefault="006A0E3B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690527" cy="9209314"/>
            <wp:effectExtent l="19050" t="0" r="0" b="0"/>
            <wp:docPr id="1" name="Рисунок 1" descr="D:\2 детский сад №2\ОП ДО на 2023-2024\Программы дополнительного образования\Титульный лист Англ.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ОП ДО на 2023-2024\Программы дополнительного образования\Титульный лист Англ. язы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21" cy="921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7" w:rsidRDefault="001548D7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84F46" w:rsidRPr="00404BC2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b/>
          <w:smallCaps/>
          <w:sz w:val="28"/>
          <w:szCs w:val="28"/>
        </w:rPr>
        <w:t>МИНИСТЕРСТВО ОБРАЗОВАНИЯ ТВЕРСКОЙ ОБЛАСТИ</w:t>
      </w:r>
    </w:p>
    <w:p w:rsidR="00F84F46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МУНИЦИПАЛЬНОЕ БЮДЖЕТНОЕ ДОШКОЛЬНОЕ </w:t>
      </w:r>
    </w:p>
    <w:p w:rsidR="00F84F46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ОБРАЗОВАТЕЛЬНОЕ УЧРЕЖДЕНИЕ</w:t>
      </w:r>
    </w:p>
    <w:p w:rsidR="00F84F46" w:rsidRPr="00F84F46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«ДЕТСКИЙ САД №2»</w:t>
      </w:r>
    </w:p>
    <w:p w:rsidR="00F84F46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84F46" w:rsidRPr="00404BC2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665"/>
        <w:gridCol w:w="3680"/>
      </w:tblGrid>
      <w:tr w:rsidR="00F84F46" w:rsidRPr="00404BC2" w:rsidTr="00F84F46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F46" w:rsidRPr="00404BC2" w:rsidRDefault="00F84F46" w:rsidP="00F84F46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46" w:rsidRPr="00246C4C" w:rsidRDefault="00F84F46" w:rsidP="00F84F4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84F46" w:rsidRPr="00404BC2" w:rsidRDefault="00F84F46" w:rsidP="00F84F4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</w:p>
          <w:p w:rsidR="00F84F46" w:rsidRPr="00404BC2" w:rsidRDefault="00F84F46" w:rsidP="00F84F4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4F46" w:rsidRPr="00404BC2" w:rsidRDefault="00F84F46" w:rsidP="00F84F4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«29» августа 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4F46" w:rsidRPr="00404BC2" w:rsidRDefault="00F84F46" w:rsidP="00F84F46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F46" w:rsidRDefault="00F84F46" w:rsidP="00F84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46" w:rsidRDefault="00F84F46" w:rsidP="00F84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46" w:rsidRDefault="00F84F46" w:rsidP="00F84F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УТВЕРЖДАЮ                                                                                 заведующий МБДОУ</w:t>
            </w:r>
          </w:p>
          <w:p w:rsidR="00F84F46" w:rsidRDefault="00F84F46" w:rsidP="00F84F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«Детский сад №2»</w:t>
            </w:r>
          </w:p>
          <w:p w:rsidR="00F84F46" w:rsidRDefault="00F84F46" w:rsidP="00F84F46">
            <w:pPr>
              <w:spacing w:after="0" w:line="276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_____________ С.Д. Попова</w:t>
            </w:r>
          </w:p>
          <w:p w:rsidR="00F84F46" w:rsidRDefault="00F84F46" w:rsidP="00F84F46">
            <w:pPr>
              <w:widowControl w:val="0"/>
              <w:spacing w:after="0" w:line="48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«29» августа 2023г.</w:t>
            </w:r>
          </w:p>
          <w:p w:rsidR="00F84F46" w:rsidRPr="00404BC2" w:rsidRDefault="00F84F46" w:rsidP="00F84F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46" w:rsidRPr="00404BC2" w:rsidRDefault="00F84F46" w:rsidP="00F84F4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F46">
        <w:rPr>
          <w:rFonts w:ascii="Times New Roman" w:hAnsi="Times New Roman" w:cs="Times New Roman"/>
          <w:b/>
          <w:sz w:val="28"/>
          <w:szCs w:val="28"/>
        </w:rPr>
        <w:t>«</w:t>
      </w:r>
      <w:r w:rsidR="00CD7D48">
        <w:rPr>
          <w:rFonts w:ascii="Times New Roman" w:eastAsia="Times New Roman" w:hAnsi="Times New Roman" w:cs="Times New Roman"/>
          <w:b/>
          <w:sz w:val="28"/>
          <w:szCs w:val="28"/>
        </w:rPr>
        <w:t>АНГЛИЙСКИЙ МАЛЫШАМ</w:t>
      </w:r>
      <w:r w:rsidRPr="00F84F46">
        <w:rPr>
          <w:rFonts w:ascii="Times New Roman" w:hAnsi="Times New Roman" w:cs="Times New Roman"/>
          <w:b/>
          <w:sz w:val="28"/>
          <w:szCs w:val="28"/>
        </w:rPr>
        <w:t>»</w:t>
      </w: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46" w:rsidRPr="00404BC2" w:rsidRDefault="00F84F46" w:rsidP="00F84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F84F46" w:rsidRDefault="00F84F46" w:rsidP="00F84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F84F4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657B7" w:rsidRPr="00404BC2" w:rsidRDefault="000657B7" w:rsidP="00065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Общий объем программы в часах: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F84F46" w:rsidRDefault="00F84F46" w:rsidP="00F84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Pr="008B1421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8B1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46" w:rsidRPr="008A700D" w:rsidRDefault="00F84F46" w:rsidP="00F84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2C0884">
        <w:rPr>
          <w:rFonts w:ascii="Times New Roman" w:hAnsi="Times New Roman" w:cs="Times New Roman"/>
          <w:sz w:val="28"/>
          <w:szCs w:val="28"/>
        </w:rPr>
        <w:t>стартовый</w:t>
      </w:r>
    </w:p>
    <w:p w:rsidR="00F84F46" w:rsidRPr="00404BC2" w:rsidRDefault="00F84F46" w:rsidP="00F84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84F4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F84F46" w:rsidRPr="00404BC2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46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46" w:rsidRDefault="00F84F46" w:rsidP="00F8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46" w:rsidRDefault="00F84F46" w:rsidP="00F84F4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84F46" w:rsidRDefault="00F84F46" w:rsidP="00F84F4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84F46" w:rsidRDefault="00F84F46" w:rsidP="00F84F4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31271" w:rsidRDefault="00F84F46" w:rsidP="00F84F46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4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271" w:rsidRDefault="00231271" w:rsidP="00065CA0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D7D48" w:rsidRPr="00276E15" w:rsidRDefault="00CD7D48" w:rsidP="00CD7D48">
      <w:pPr>
        <w:pStyle w:val="24"/>
        <w:shd w:val="clear" w:color="auto" w:fill="auto"/>
        <w:spacing w:line="230" w:lineRule="exact"/>
        <w:jc w:val="center"/>
        <w:rPr>
          <w:rFonts w:cs="Times New Roman"/>
          <w:b/>
          <w:sz w:val="28"/>
          <w:szCs w:val="28"/>
        </w:rPr>
      </w:pPr>
      <w:r w:rsidRPr="00276E15">
        <w:rPr>
          <w:rFonts w:cs="Times New Roman"/>
          <w:b/>
          <w:sz w:val="28"/>
          <w:szCs w:val="28"/>
        </w:rPr>
        <w:lastRenderedPageBreak/>
        <w:t>Содержание</w:t>
      </w:r>
    </w:p>
    <w:p w:rsidR="00CD7D48" w:rsidRPr="00276E15" w:rsidRDefault="00CD7D48" w:rsidP="00CD7D48">
      <w:pPr>
        <w:pStyle w:val="24"/>
        <w:shd w:val="clear" w:color="auto" w:fill="auto"/>
        <w:spacing w:line="230" w:lineRule="exact"/>
        <w:jc w:val="center"/>
        <w:rPr>
          <w:rFonts w:cs="Times New Roman"/>
          <w:sz w:val="28"/>
          <w:szCs w:val="28"/>
        </w:rPr>
      </w:pPr>
    </w:p>
    <w:tbl>
      <w:tblPr>
        <w:tblW w:w="9497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7796"/>
        <w:gridCol w:w="778"/>
      </w:tblGrid>
      <w:tr w:rsidR="00CD7D48" w:rsidRPr="00CB3F11" w:rsidTr="00CD7D48">
        <w:trPr>
          <w:trHeight w:val="331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D16421" w:rsidRDefault="00CD7D48" w:rsidP="00CD7D48">
            <w:pPr>
              <w:pStyle w:val="4"/>
              <w:shd w:val="clear" w:color="auto" w:fill="auto"/>
              <w:spacing w:line="240" w:lineRule="auto"/>
              <w:ind w:left="1080"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</w:tr>
      <w:tr w:rsidR="00CD7D48" w:rsidRPr="00CB3F11" w:rsidTr="00CD7D48">
        <w:trPr>
          <w:trHeight w:val="331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276E15" w:rsidRDefault="00CD7D48" w:rsidP="00CD7D48">
            <w:pPr>
              <w:pStyle w:val="4"/>
              <w:shd w:val="clear" w:color="auto" w:fill="auto"/>
              <w:spacing w:line="240" w:lineRule="auto"/>
              <w:ind w:left="1080"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I.</w:t>
            </w:r>
            <w:r w:rsidRPr="00276E15">
              <w:rPr>
                <w:b/>
                <w:sz w:val="28"/>
                <w:szCs w:val="28"/>
                <w:lang w:eastAsia="ru-RU"/>
              </w:rPr>
              <w:t>Целевой раздел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Цели и задачи реализации дополнительной образовательной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0049CA" w:rsidRDefault="00CD7D48" w:rsidP="00CD7D48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49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Практическая значимость</w:t>
            </w:r>
          </w:p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Принципы и подходы к реализации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1.8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A264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D16421" w:rsidRDefault="00CD7D48" w:rsidP="00CD7D48">
            <w:pPr>
              <w:outlineLvl w:val="0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D16421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Мониторинг освоения детьми программного материала</w:t>
            </w:r>
          </w:p>
          <w:p w:rsidR="00CD7D48" w:rsidRPr="00CB3F11" w:rsidRDefault="00CD7D48" w:rsidP="00CD7D48">
            <w:pPr>
              <w:suppressAutoHyphens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276E15" w:rsidRDefault="00CD7D48" w:rsidP="00CD7D48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76E15">
              <w:rPr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CD7D48" w:rsidRPr="00CB3F11" w:rsidTr="00CD7D48">
        <w:trPr>
          <w:trHeight w:val="128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317" w:lineRule="exact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дополнительной образовательной программы и с учетом испол</w:t>
            </w:r>
            <w:r>
              <w:rPr>
                <w:sz w:val="28"/>
                <w:szCs w:val="28"/>
                <w:lang w:eastAsia="ru-RU"/>
              </w:rPr>
              <w:t>ьзуемых в ДОУ дополнительной</w:t>
            </w:r>
            <w:r w:rsidRPr="00CB3F11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CB3F11">
              <w:rPr>
                <w:sz w:val="28"/>
                <w:szCs w:val="28"/>
                <w:lang w:eastAsia="ru-RU"/>
              </w:rPr>
              <w:t xml:space="preserve"> и методических пособий, обеспечивающих реализацию данной программы.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A2642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D7D48" w:rsidRPr="00CB3F11" w:rsidTr="00CD7D48">
        <w:trPr>
          <w:trHeight w:val="64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276E15" w:rsidRDefault="00CD7D48" w:rsidP="00CD7D48">
            <w:pPr>
              <w:pStyle w:val="4"/>
              <w:numPr>
                <w:ilvl w:val="0"/>
                <w:numId w:val="18"/>
              </w:numPr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76E15">
              <w:rPr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CD7D48" w:rsidRPr="00CB3F11" w:rsidTr="00CD7D48">
        <w:trPr>
          <w:trHeight w:val="33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Методы, приёмы и формирование организационно-воспитательного процесса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CD7D48" w:rsidRPr="00CB3F11" w:rsidTr="00CD7D48">
        <w:trPr>
          <w:trHeight w:val="33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Методическое сопровождение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3.5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Материально-техническое и дидактическое обеспечение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D7D48" w:rsidRPr="00CB3F11" w:rsidTr="00CD7D48">
        <w:trPr>
          <w:trHeight w:val="33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3.6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Реализация дополнительных услуг в ДОУ с учётом ИКТ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CD7D48" w:rsidRPr="00CB3F11" w:rsidTr="00CD7D48">
        <w:trPr>
          <w:trHeight w:val="33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4B6317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4B6317">
              <w:rPr>
                <w:sz w:val="28"/>
                <w:szCs w:val="28"/>
              </w:rPr>
              <w:t xml:space="preserve">Взаимодействие с </w:t>
            </w:r>
            <w:proofErr w:type="spellStart"/>
            <w:r w:rsidRPr="004B6317">
              <w:rPr>
                <w:sz w:val="28"/>
                <w:szCs w:val="28"/>
              </w:rPr>
              <w:t>социокультурными</w:t>
            </w:r>
            <w:proofErr w:type="spellEnd"/>
            <w:r w:rsidRPr="004B6317">
              <w:rPr>
                <w:sz w:val="28"/>
                <w:szCs w:val="28"/>
              </w:rPr>
              <w:t xml:space="preserve"> учреждениями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CD7D48" w:rsidRPr="00CB3F11" w:rsidTr="00CD7D48">
        <w:trPr>
          <w:trHeight w:val="3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3.8</w:t>
            </w:r>
            <w:r w:rsidRPr="00CB3F1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CD7D48" w:rsidP="00CD7D48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B3F11">
              <w:rPr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48" w:rsidRPr="00CB3F11" w:rsidRDefault="006A2642" w:rsidP="00CD7D48">
            <w:pPr>
              <w:pStyle w:val="4"/>
              <w:shd w:val="clear" w:color="auto" w:fill="auto"/>
              <w:spacing w:line="240" w:lineRule="auto"/>
              <w:ind w:left="3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</w:tr>
    </w:tbl>
    <w:p w:rsidR="00171C55" w:rsidRDefault="00171C55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CD7D48" w:rsidRDefault="00CD7D48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CD7D48" w:rsidRDefault="00CD7D48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CD7D48" w:rsidRDefault="00CD7D48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CD7D48" w:rsidRDefault="00CD7D48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CD7D48" w:rsidRDefault="00CD7D48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171C55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карта программы</w:t>
      </w:r>
    </w:p>
    <w:p w:rsidR="00065CA0" w:rsidRPr="00404BC2" w:rsidRDefault="00065CA0" w:rsidP="00065C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065CA0" w:rsidRPr="00404BC2" w:rsidRDefault="00065CA0" w:rsidP="00CD7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171C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4F4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CD7D48">
              <w:rPr>
                <w:rFonts w:ascii="Times New Roman" w:hAnsi="Times New Roman" w:cs="Times New Roman"/>
                <w:sz w:val="28"/>
                <w:szCs w:val="28"/>
              </w:rPr>
              <w:t xml:space="preserve"> малышам</w:t>
            </w:r>
            <w:r w:rsidR="00171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5CA0" w:rsidRPr="00404BC2" w:rsidTr="00065CA0">
        <w:trPr>
          <w:trHeight w:val="376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065CA0" w:rsidRPr="00404BC2" w:rsidRDefault="00F84F46" w:rsidP="00171C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гуманитарная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A149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065CA0" w:rsidRPr="00404BC2" w:rsidRDefault="00DA0E5A" w:rsidP="007549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065CA0" w:rsidRPr="00404BC2" w:rsidRDefault="0066179C" w:rsidP="0017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00D" w:rsidRPr="00171C5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 w:rsidRPr="0017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7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065CA0" w:rsidRPr="00404BC2" w:rsidRDefault="00065CA0" w:rsidP="00ED73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C5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71C55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F8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C5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66179C" w:rsidRPr="0017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5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65CA0" w:rsidRPr="00404BC2" w:rsidTr="00065CA0">
        <w:trPr>
          <w:trHeight w:val="841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 w:rsidR="00A1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общеобразовательная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«Английский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дошкольников»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носит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социально-педагогическую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направленность, что позволяет приобщить ребенка к иноязычной культуре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посредством раннего обучения иностранному языку, формирует целостной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языковую картины мира у дошкольника, развивает языковую способность.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формирует задатки вторичной языковой личности, способствует развитию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интеллекта, развитию всех психических процессов, что в дальнейшем поможет</w:t>
            </w:r>
          </w:p>
          <w:p w:rsidR="00065CA0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ему стать успешным и в социальном плане.</w:t>
            </w:r>
            <w:r w:rsidRPr="0012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310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результате изучения английского языка в детском саду ребенок должен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знать/понимать: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алфавит, буквы, звуки изучаемого языка;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особенности интонации основных типов предложений;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название страны/стран изучаемого языка, их столиц;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имена наиболее известных персонажей детских литературных произведений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страны/стран изучаемого языка;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наизусть рифмованные произведения детского фольклора (доступные по</w:t>
            </w:r>
            <w:proofErr w:type="gramEnd"/>
          </w:p>
          <w:p w:rsidR="001220DE" w:rsidRPr="001220DE" w:rsidRDefault="001220DE" w:rsidP="009C6A7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содержанию и форме);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уметь: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1220DE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1220DE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: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понимать на слух речь педагога, </w:t>
            </w: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сверстников, основное содержание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небольших облегченных текстов с опорой на зрительную наглядность;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говорение: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участвовать в элементарном этикетном диалоге (знакомство, поздравление,</w:t>
            </w:r>
            <w:proofErr w:type="gramEnd"/>
          </w:p>
          <w:p w:rsidR="001220DE" w:rsidRPr="001220DE" w:rsidRDefault="001220DE" w:rsidP="009C6A7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благодарность, приветствие);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расспрашивать собеседника, задавая простые вопросы (кто? что? где?</w:t>
            </w:r>
            <w:proofErr w:type="gramEnd"/>
          </w:p>
          <w:p w:rsidR="001220DE" w:rsidRPr="001220DE" w:rsidRDefault="001220DE" w:rsidP="009C6A7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когда?) и отвечать на них;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кратко рассказывать о себе, своей семье, друге.</w:t>
            </w:r>
          </w:p>
          <w:p w:rsidR="001220DE" w:rsidRPr="001220DE" w:rsidRDefault="001220DE" w:rsidP="00122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20D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использовать приобретенные знания и коммуникативные умения в практической деятельности и повседневной жизни </w:t>
            </w:r>
            <w:proofErr w:type="gramStart"/>
            <w:r w:rsidRPr="001220D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для</w:t>
            </w:r>
            <w:proofErr w:type="gramEnd"/>
            <w:r w:rsidRPr="001220D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: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устного общения со сверстниками в доступных дошкольникам пределах;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развития дружелюбного отношения к представителям других стран;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преодоления психологических барьеров в дальнейшем использовании</w:t>
            </w:r>
          </w:p>
          <w:p w:rsidR="001220DE" w:rsidRPr="001220DE" w:rsidRDefault="001220DE" w:rsidP="001220DE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английского языка как средства общения;</w:t>
            </w:r>
          </w:p>
          <w:p w:rsidR="001220DE" w:rsidRPr="001220DE" w:rsidRDefault="001220DE" w:rsidP="009C6A7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ознакомления с детской зарубежной литературой и фольклором страны</w:t>
            </w:r>
          </w:p>
          <w:p w:rsidR="001220DE" w:rsidRPr="001220DE" w:rsidRDefault="001220DE" w:rsidP="001220DE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220D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изучаемого языка.</w:t>
            </w:r>
          </w:p>
          <w:p w:rsidR="00065CA0" w:rsidRPr="001220DE" w:rsidRDefault="00065CA0" w:rsidP="001220DE">
            <w:pPr>
              <w:shd w:val="clear" w:color="auto" w:fill="FFFFFF"/>
              <w:spacing w:before="30" w:after="3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FB8" w:rsidRDefault="00103FB8" w:rsidP="00065CA0">
      <w:pPr>
        <w:rPr>
          <w:lang w:eastAsia="ru-RU"/>
        </w:rPr>
      </w:pPr>
    </w:p>
    <w:p w:rsidR="00171C55" w:rsidRDefault="00171C55" w:rsidP="00065CA0">
      <w:pPr>
        <w:rPr>
          <w:lang w:eastAsia="ru-RU"/>
        </w:rPr>
      </w:pPr>
    </w:p>
    <w:p w:rsidR="00D12101" w:rsidRDefault="00D12101" w:rsidP="00065CA0">
      <w:pPr>
        <w:rPr>
          <w:lang w:eastAsia="ru-RU"/>
        </w:rPr>
      </w:pPr>
    </w:p>
    <w:p w:rsidR="00D12101" w:rsidRDefault="00D12101" w:rsidP="00065CA0">
      <w:pPr>
        <w:rPr>
          <w:lang w:eastAsia="ru-RU"/>
        </w:rPr>
      </w:pPr>
    </w:p>
    <w:p w:rsidR="00D12101" w:rsidRDefault="00D12101" w:rsidP="00065CA0">
      <w:pPr>
        <w:rPr>
          <w:lang w:eastAsia="ru-RU"/>
        </w:rPr>
      </w:pPr>
    </w:p>
    <w:p w:rsidR="00171C55" w:rsidRDefault="00171C55" w:rsidP="00065CA0">
      <w:pPr>
        <w:rPr>
          <w:lang w:eastAsia="ru-RU"/>
        </w:rPr>
      </w:pPr>
    </w:p>
    <w:p w:rsidR="001220DE" w:rsidRDefault="001220DE" w:rsidP="00065CA0">
      <w:pPr>
        <w:rPr>
          <w:lang w:eastAsia="ru-RU"/>
        </w:rPr>
      </w:pPr>
    </w:p>
    <w:p w:rsidR="001220DE" w:rsidRDefault="001220DE" w:rsidP="00065CA0">
      <w:pPr>
        <w:rPr>
          <w:lang w:eastAsia="ru-RU"/>
        </w:rPr>
      </w:pPr>
    </w:p>
    <w:p w:rsidR="001220DE" w:rsidRDefault="001220DE" w:rsidP="00065CA0">
      <w:pPr>
        <w:rPr>
          <w:lang w:eastAsia="ru-RU"/>
        </w:rPr>
      </w:pPr>
    </w:p>
    <w:p w:rsidR="001220DE" w:rsidRDefault="001220DE" w:rsidP="00065CA0">
      <w:pPr>
        <w:rPr>
          <w:lang w:eastAsia="ru-RU"/>
        </w:rPr>
      </w:pPr>
    </w:p>
    <w:p w:rsidR="001220DE" w:rsidRDefault="001220DE" w:rsidP="00065CA0">
      <w:pPr>
        <w:rPr>
          <w:lang w:eastAsia="ru-RU"/>
        </w:rPr>
      </w:pPr>
    </w:p>
    <w:p w:rsidR="00CD7D48" w:rsidRDefault="00CD7D48" w:rsidP="00065CA0">
      <w:pPr>
        <w:rPr>
          <w:lang w:eastAsia="ru-RU"/>
        </w:rPr>
      </w:pPr>
    </w:p>
    <w:p w:rsidR="00CD7D48" w:rsidRDefault="00CD7D48" w:rsidP="00065CA0">
      <w:pPr>
        <w:rPr>
          <w:lang w:eastAsia="ru-RU"/>
        </w:rPr>
      </w:pPr>
    </w:p>
    <w:p w:rsidR="00171C55" w:rsidRPr="00CD7D48" w:rsidRDefault="00CD7D48" w:rsidP="00CD7D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065CA0" w:rsidRPr="00A72F0A" w:rsidRDefault="00974A12" w:rsidP="00974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="00065CA0"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5CA0" w:rsidRPr="001220DE" w:rsidRDefault="00065CA0" w:rsidP="001220DE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0DE" w:rsidRPr="001220DE" w:rsidRDefault="001220DE" w:rsidP="00CD7D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Дополнительная </w:t>
      </w:r>
      <w:proofErr w:type="spellStart"/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общеразвивающая</w:t>
      </w:r>
      <w:proofErr w:type="spellEnd"/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программа «Английский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малышам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определяет содержание и организацию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по обучению детей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нглийскому языку в возрасте от 5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7 лет и направлена на разностороннее развитие детей дошкольного возраста с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 их возрастных и индивидуальных особенностей, в том числе достижения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детьми дошкольного возраста уровня развития, необходимого и достаточного для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успешного освоения ими программ начального общего образования (ст. 86,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proofErr w:type="gramEnd"/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закон Российской Федерации от 29.12.2012 г. № 273-ФЗ «Об</w:t>
      </w:r>
      <w:r w:rsidR="00CD7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образовании в Российской Федерации»).</w:t>
      </w:r>
    </w:p>
    <w:p w:rsidR="001220DE" w:rsidRPr="001220DE" w:rsidRDefault="001220DE" w:rsidP="001220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принципе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личностно-ориентированного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взрослого с детьми МБДОУ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«Детский сад №2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Вышний Волочёк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(дошкольный</w:t>
      </w:r>
      <w:proofErr w:type="gramEnd"/>
    </w:p>
    <w:p w:rsidR="001220DE" w:rsidRPr="001220DE" w:rsidRDefault="001220DE" w:rsidP="0012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социально-коммуникативное,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познавательное, речевое и художественно-эстетическое развитие детей в возрасте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5 лет</w:t>
      </w:r>
      <w:r w:rsidRPr="001220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7 лет с учетом их возрастных и индивидуальных особенностей.</w:t>
      </w:r>
    </w:p>
    <w:p w:rsidR="00065CA0" w:rsidRPr="00184142" w:rsidRDefault="00065CA0" w:rsidP="006D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171C55" w:rsidRPr="00171C55">
        <w:rPr>
          <w:rFonts w:ascii="Times New Roman" w:hAnsi="Times New Roman" w:cs="Times New Roman"/>
          <w:bCs/>
          <w:sz w:val="28"/>
          <w:szCs w:val="28"/>
        </w:rPr>
        <w:t>«</w:t>
      </w:r>
      <w:r w:rsidR="001220DE">
        <w:rPr>
          <w:rFonts w:ascii="Times New Roman" w:hAnsi="Times New Roman" w:cs="Times New Roman"/>
          <w:bCs/>
          <w:sz w:val="28"/>
          <w:szCs w:val="28"/>
        </w:rPr>
        <w:t>Английский</w:t>
      </w:r>
      <w:r w:rsidR="00CD7D48">
        <w:rPr>
          <w:rFonts w:ascii="Times New Roman" w:hAnsi="Times New Roman" w:cs="Times New Roman"/>
          <w:bCs/>
          <w:sz w:val="28"/>
          <w:szCs w:val="28"/>
        </w:rPr>
        <w:t xml:space="preserve"> малышам</w:t>
      </w:r>
      <w:r w:rsidR="00171C55" w:rsidRPr="00171C55">
        <w:rPr>
          <w:rFonts w:ascii="Times New Roman" w:hAnsi="Times New Roman" w:cs="Times New Roman"/>
          <w:bCs/>
          <w:sz w:val="28"/>
          <w:szCs w:val="28"/>
        </w:rPr>
        <w:t>»</w:t>
      </w:r>
      <w:r w:rsidR="00171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составлена в соответствии с требованиями Федерального закона от 29.12.2012 г. №273-ФЗ  «Об образовании в Российской Федерации», </w:t>
      </w:r>
      <w:r w:rsidR="008A700D"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884" w:rsidRDefault="00065CA0" w:rsidP="00706962">
      <w:pPr>
        <w:pStyle w:val="af6"/>
        <w:ind w:right="406" w:firstLine="284"/>
        <w:rPr>
          <w:sz w:val="28"/>
          <w:szCs w:val="28"/>
        </w:rPr>
      </w:pPr>
      <w:r w:rsidRPr="00184142">
        <w:rPr>
          <w:b/>
          <w:sz w:val="28"/>
          <w:szCs w:val="28"/>
        </w:rPr>
        <w:t>Направленность программы</w:t>
      </w:r>
      <w:r w:rsidR="00706962">
        <w:rPr>
          <w:b/>
          <w:sz w:val="28"/>
          <w:szCs w:val="28"/>
        </w:rPr>
        <w:t xml:space="preserve"> </w:t>
      </w:r>
      <w:r w:rsidR="00C41D8E">
        <w:rPr>
          <w:b/>
          <w:sz w:val="28"/>
          <w:szCs w:val="28"/>
        </w:rPr>
        <w:t>–</w:t>
      </w:r>
      <w:r w:rsidR="002C0884">
        <w:rPr>
          <w:b/>
          <w:sz w:val="28"/>
          <w:szCs w:val="28"/>
        </w:rPr>
        <w:t xml:space="preserve"> </w:t>
      </w:r>
      <w:r w:rsidR="002C0884">
        <w:rPr>
          <w:sz w:val="28"/>
          <w:szCs w:val="28"/>
        </w:rPr>
        <w:t>социально - гуманитарная</w:t>
      </w:r>
      <w:r w:rsidRPr="00706962">
        <w:rPr>
          <w:sz w:val="28"/>
          <w:szCs w:val="28"/>
        </w:rPr>
        <w:t>.</w:t>
      </w:r>
      <w:r w:rsidRPr="00184142">
        <w:rPr>
          <w:sz w:val="28"/>
          <w:szCs w:val="28"/>
        </w:rPr>
        <w:t xml:space="preserve"> </w:t>
      </w:r>
    </w:p>
    <w:p w:rsidR="002C0884" w:rsidRDefault="002C0884" w:rsidP="00974A12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C088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C088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«Английский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="00CD7D48">
        <w:rPr>
          <w:rFonts w:ascii="Times New Roman" w:hAnsi="Times New Roman"/>
          <w:sz w:val="28"/>
          <w:szCs w:val="28"/>
        </w:rPr>
        <w:t>малышам</w:t>
      </w:r>
      <w:r w:rsidRPr="002C08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«Детский сад №2» </w:t>
      </w:r>
      <w:r w:rsidRPr="002C0884">
        <w:rPr>
          <w:rFonts w:ascii="Times New Roman" w:hAnsi="Times New Roman"/>
          <w:sz w:val="28"/>
          <w:szCs w:val="28"/>
        </w:rPr>
        <w:t>определяется в рамках социально-педагогической направленности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(</w:t>
      </w:r>
      <w:proofErr w:type="spellStart"/>
      <w:r w:rsidRPr="002C0884">
        <w:rPr>
          <w:rFonts w:ascii="Times New Roman" w:hAnsi="Times New Roman"/>
          <w:sz w:val="28"/>
          <w:szCs w:val="28"/>
        </w:rPr>
        <w:t>предшкольное</w:t>
      </w:r>
      <w:proofErr w:type="spellEnd"/>
      <w:r w:rsidRPr="002C0884">
        <w:rPr>
          <w:rFonts w:ascii="Times New Roman" w:hAnsi="Times New Roman"/>
          <w:sz w:val="28"/>
          <w:szCs w:val="28"/>
        </w:rPr>
        <w:t xml:space="preserve"> развитие), по целевому ориентиру и уровню сложности является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стартовой.</w:t>
      </w:r>
    </w:p>
    <w:p w:rsidR="002C0884" w:rsidRDefault="002C0884" w:rsidP="002C0884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0884"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8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«Английский</w:t>
      </w:r>
      <w:r w:rsidR="00974A12">
        <w:rPr>
          <w:rFonts w:ascii="Times New Roman" w:hAnsi="Times New Roman"/>
          <w:sz w:val="28"/>
          <w:szCs w:val="28"/>
        </w:rPr>
        <w:t xml:space="preserve"> малышам</w:t>
      </w:r>
      <w:r>
        <w:rPr>
          <w:rFonts w:ascii="Times New Roman" w:hAnsi="Times New Roman"/>
          <w:sz w:val="28"/>
          <w:szCs w:val="28"/>
        </w:rPr>
        <w:t>» предназначена для детей от 5</w:t>
      </w:r>
      <w:r w:rsidRPr="002C0884">
        <w:rPr>
          <w:rFonts w:ascii="Times New Roman" w:hAnsi="Times New Roman"/>
          <w:sz w:val="28"/>
          <w:szCs w:val="28"/>
        </w:rPr>
        <w:t xml:space="preserve"> до 7 лет,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 xml:space="preserve">содержание ориентировано </w:t>
      </w:r>
      <w:proofErr w:type="gramStart"/>
      <w:r w:rsidRPr="002C0884">
        <w:rPr>
          <w:rFonts w:ascii="Times New Roman" w:hAnsi="Times New Roman"/>
          <w:sz w:val="28"/>
          <w:szCs w:val="28"/>
        </w:rPr>
        <w:t>на</w:t>
      </w:r>
      <w:proofErr w:type="gramEnd"/>
      <w:r w:rsidRPr="002C0884">
        <w:rPr>
          <w:rFonts w:ascii="Times New Roman" w:hAnsi="Times New Roman"/>
          <w:sz w:val="28"/>
          <w:szCs w:val="28"/>
        </w:rPr>
        <w:t>:</w:t>
      </w:r>
    </w:p>
    <w:p w:rsidR="002C0884" w:rsidRDefault="002C0884" w:rsidP="009C6A7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C0884">
        <w:rPr>
          <w:rFonts w:ascii="Times New Roman" w:hAnsi="Times New Roman"/>
          <w:sz w:val="28"/>
          <w:szCs w:val="28"/>
        </w:rPr>
        <w:t>создание необходимых условий для личностного развития детей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возраста, их позитивной социализации и адаптации;</w:t>
      </w:r>
    </w:p>
    <w:p w:rsidR="002C0884" w:rsidRDefault="002C0884" w:rsidP="009C6A7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C0884">
        <w:rPr>
          <w:rFonts w:ascii="Times New Roman" w:hAnsi="Times New Roman"/>
          <w:sz w:val="28"/>
          <w:szCs w:val="28"/>
        </w:rPr>
        <w:t>удовлетворение индивидуальных потребностей детей в речевом иноязычном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развитии;</w:t>
      </w:r>
    </w:p>
    <w:p w:rsidR="002C0884" w:rsidRDefault="002C0884" w:rsidP="009C6A75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C0884">
        <w:rPr>
          <w:rFonts w:ascii="Times New Roman" w:hAnsi="Times New Roman"/>
          <w:sz w:val="28"/>
          <w:szCs w:val="28"/>
        </w:rPr>
        <w:t>формирование общей культуры.</w:t>
      </w:r>
    </w:p>
    <w:p w:rsidR="00974A12" w:rsidRPr="002C0884" w:rsidRDefault="00974A12" w:rsidP="00974A12">
      <w:pPr>
        <w:pStyle w:val="a7"/>
        <w:rPr>
          <w:rFonts w:ascii="Times New Roman" w:hAnsi="Times New Roman"/>
          <w:sz w:val="28"/>
          <w:szCs w:val="28"/>
        </w:rPr>
      </w:pPr>
    </w:p>
    <w:p w:rsidR="006D01B7" w:rsidRDefault="00974A12" w:rsidP="0097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1.2.Актуальность программы</w:t>
      </w:r>
    </w:p>
    <w:p w:rsidR="002C0884" w:rsidRDefault="00065CA0" w:rsidP="002C0884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5C388A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/>
          <w:bCs/>
          <w:sz w:val="28"/>
          <w:szCs w:val="28"/>
        </w:rPr>
        <w:t xml:space="preserve"> 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2C0884" w:rsidRPr="002C0884">
        <w:rPr>
          <w:rFonts w:ascii="Times New Roman" w:hAnsi="Times New Roman"/>
          <w:sz w:val="28"/>
          <w:szCs w:val="28"/>
        </w:rPr>
        <w:t>«Английский</w:t>
      </w:r>
      <w:r w:rsidR="00974A12">
        <w:rPr>
          <w:rFonts w:ascii="Times New Roman" w:hAnsi="Times New Roman"/>
          <w:sz w:val="28"/>
          <w:szCs w:val="28"/>
        </w:rPr>
        <w:t xml:space="preserve"> малышам</w:t>
      </w:r>
      <w:r w:rsidR="002C0884" w:rsidRPr="002C0884">
        <w:rPr>
          <w:rFonts w:ascii="Times New Roman" w:hAnsi="Times New Roman"/>
          <w:sz w:val="28"/>
          <w:szCs w:val="28"/>
        </w:rPr>
        <w:t>» на социально-педагогическом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2C0884" w:rsidRPr="002C0884">
        <w:rPr>
          <w:rFonts w:ascii="Times New Roman" w:hAnsi="Times New Roman"/>
          <w:sz w:val="28"/>
          <w:szCs w:val="28"/>
        </w:rPr>
        <w:t>уровне определяется социальным заказом общества. Родители имеют право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2C0884" w:rsidRPr="002C0884">
        <w:rPr>
          <w:rFonts w:ascii="Times New Roman" w:hAnsi="Times New Roman"/>
          <w:sz w:val="28"/>
          <w:szCs w:val="28"/>
        </w:rPr>
        <w:t>выбрать для своего ребенка ту программу дополнительного образования, которая,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2C0884" w:rsidRPr="002C0884">
        <w:rPr>
          <w:rFonts w:ascii="Times New Roman" w:hAnsi="Times New Roman"/>
          <w:sz w:val="28"/>
          <w:szCs w:val="28"/>
        </w:rPr>
        <w:t>по их мнению, заложит основы для будущего развития тех или иных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2C0884" w:rsidRPr="002C0884">
        <w:rPr>
          <w:rFonts w:ascii="Times New Roman" w:hAnsi="Times New Roman"/>
          <w:sz w:val="28"/>
          <w:szCs w:val="28"/>
        </w:rPr>
        <w:t>способностей ребенка, в том числе и языковых.</w:t>
      </w:r>
    </w:p>
    <w:p w:rsidR="002C0884" w:rsidRPr="002C0884" w:rsidRDefault="002C0884" w:rsidP="00974A12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C0884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8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программы «Английский</w:t>
      </w:r>
      <w:r w:rsidR="00974A12">
        <w:rPr>
          <w:rFonts w:ascii="Times New Roman" w:hAnsi="Times New Roman"/>
          <w:sz w:val="28"/>
          <w:szCs w:val="28"/>
        </w:rPr>
        <w:t xml:space="preserve"> малышам</w:t>
      </w:r>
      <w:r w:rsidRPr="002C0884">
        <w:rPr>
          <w:rFonts w:ascii="Times New Roman" w:hAnsi="Times New Roman"/>
          <w:sz w:val="28"/>
          <w:szCs w:val="28"/>
        </w:rPr>
        <w:t>» на научно-методическом уровне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заключается в необходимости расширения содержания дошкольного образования,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отборе методического обеспечения и парциальных программ обучения детей</w:t>
      </w:r>
      <w:r w:rsidR="00974A12">
        <w:rPr>
          <w:rFonts w:ascii="Times New Roman" w:hAnsi="Times New Roman"/>
          <w:sz w:val="28"/>
          <w:szCs w:val="28"/>
        </w:rPr>
        <w:t xml:space="preserve"> </w:t>
      </w:r>
      <w:r w:rsidRPr="002C0884">
        <w:rPr>
          <w:rFonts w:ascii="Times New Roman" w:hAnsi="Times New Roman"/>
          <w:sz w:val="28"/>
          <w:szCs w:val="28"/>
        </w:rPr>
        <w:t>раннего возраста иностранному языку в процессе дополнительного образования.</w:t>
      </w:r>
    </w:p>
    <w:p w:rsidR="006D01B7" w:rsidRDefault="006D01B7" w:rsidP="002C0884">
      <w:pPr>
        <w:pStyle w:val="a7"/>
        <w:rPr>
          <w:rFonts w:ascii="Times New Roman" w:hAnsi="Times New Roman"/>
          <w:sz w:val="28"/>
          <w:szCs w:val="28"/>
        </w:rPr>
      </w:pPr>
    </w:p>
    <w:p w:rsidR="00974A12" w:rsidRPr="00974A12" w:rsidRDefault="00974A12" w:rsidP="00974A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</w:t>
      </w:r>
    </w:p>
    <w:p w:rsidR="00566A09" w:rsidRDefault="00065CA0" w:rsidP="00566A09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451978">
        <w:rPr>
          <w:rFonts w:ascii="Times New Roman" w:hAnsi="Times New Roman"/>
          <w:b/>
          <w:sz w:val="28"/>
          <w:szCs w:val="28"/>
        </w:rPr>
        <w:t>Цель реализации программы:</w:t>
      </w:r>
      <w:r w:rsidR="00FD4B19" w:rsidRPr="00FD4B19">
        <w:t xml:space="preserve"> </w:t>
      </w:r>
      <w:r w:rsidR="00566A09" w:rsidRPr="00566A09">
        <w:rPr>
          <w:rFonts w:ascii="Times New Roman" w:hAnsi="Times New Roman"/>
          <w:sz w:val="28"/>
          <w:szCs w:val="28"/>
        </w:rPr>
        <w:t xml:space="preserve">создание условий для успешного развития у ребенка лингвистических способностей и первого опыта элементарных навыков освоения английского языка. </w:t>
      </w:r>
    </w:p>
    <w:p w:rsidR="00566A09" w:rsidRPr="00566A09" w:rsidRDefault="00566A09" w:rsidP="00566A09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566A09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566A09" w:rsidRPr="00566A09" w:rsidRDefault="00566A09" w:rsidP="00566A09">
      <w:pPr>
        <w:pStyle w:val="a7"/>
        <w:ind w:firstLine="284"/>
        <w:rPr>
          <w:rFonts w:ascii="Times New Roman" w:hAnsi="Times New Roman"/>
          <w:i/>
          <w:sz w:val="28"/>
          <w:szCs w:val="28"/>
        </w:rPr>
      </w:pPr>
      <w:r w:rsidRPr="00566A09"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>Учить детей правильному произношению иностранных слов.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>Вводить в разговорную речь основные речевые конструкции и на их основе учить самостоятельному построению несложных фраз.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Обогащать языковой словарь ребенка словами об окружающем мире. 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Формировать первичные навыки диалогической и монологической речи на английском языке; 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Разучивать доступные пониманию детей рифмовки, считалочки, песенки. </w:t>
      </w:r>
    </w:p>
    <w:p w:rsidR="00566A09" w:rsidRDefault="00566A09" w:rsidP="009C6A75">
      <w:pPr>
        <w:pStyle w:val="a7"/>
        <w:numPr>
          <w:ilvl w:val="1"/>
          <w:numId w:val="9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Научить детей общаться по-английски между собой или </w:t>
      </w:r>
      <w:proofErr w:type="gramStart"/>
      <w:r w:rsidRPr="00566A09">
        <w:rPr>
          <w:rFonts w:ascii="Times New Roman" w:hAnsi="Times New Roman"/>
          <w:sz w:val="28"/>
          <w:szCs w:val="28"/>
        </w:rPr>
        <w:t>со</w:t>
      </w:r>
      <w:proofErr w:type="gramEnd"/>
      <w:r w:rsidRPr="00566A09">
        <w:rPr>
          <w:rFonts w:ascii="Times New Roman" w:hAnsi="Times New Roman"/>
          <w:sz w:val="28"/>
          <w:szCs w:val="28"/>
        </w:rPr>
        <w:t xml:space="preserve"> взрослыми в пределах четко продуманной игровой или семейно - бытовой ситуации. </w:t>
      </w:r>
    </w:p>
    <w:p w:rsidR="00566A09" w:rsidRPr="00566A09" w:rsidRDefault="00566A09" w:rsidP="00566A09">
      <w:pPr>
        <w:pStyle w:val="a7"/>
        <w:ind w:firstLine="284"/>
        <w:rPr>
          <w:rFonts w:ascii="Times New Roman" w:hAnsi="Times New Roman"/>
          <w:i/>
          <w:sz w:val="28"/>
          <w:szCs w:val="28"/>
        </w:rPr>
      </w:pPr>
      <w:r w:rsidRPr="00566A09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566A09" w:rsidRDefault="00566A09" w:rsidP="009C6A75">
      <w:pPr>
        <w:pStyle w:val="a7"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Развивать у детей интерес к изучению английского языка. </w:t>
      </w:r>
    </w:p>
    <w:p w:rsidR="00566A09" w:rsidRDefault="00566A09" w:rsidP="009C6A75">
      <w:pPr>
        <w:pStyle w:val="a7"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>Развивать инициативность в обучении английскому языку.</w:t>
      </w:r>
    </w:p>
    <w:p w:rsidR="00566A09" w:rsidRDefault="00566A09" w:rsidP="009C6A75">
      <w:pPr>
        <w:pStyle w:val="a7"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Развивать у детей устойчивое внимание, уверенность в собственных силах. </w:t>
      </w:r>
    </w:p>
    <w:p w:rsidR="00566A09" w:rsidRPr="00566A09" w:rsidRDefault="00566A09" w:rsidP="009C6A75">
      <w:pPr>
        <w:pStyle w:val="a7"/>
        <w:numPr>
          <w:ilvl w:val="0"/>
          <w:numId w:val="10"/>
        </w:numPr>
        <w:ind w:left="851"/>
        <w:rPr>
          <w:rFonts w:ascii="Times New Roman" w:hAnsi="Times New Roman"/>
          <w:i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Побуждать детей к общению с педагогом и друг с другом на английском языке. </w:t>
      </w:r>
    </w:p>
    <w:p w:rsidR="00566A09" w:rsidRPr="00566A09" w:rsidRDefault="00566A09" w:rsidP="00566A09">
      <w:pPr>
        <w:pStyle w:val="a7"/>
        <w:ind w:left="491"/>
        <w:rPr>
          <w:rFonts w:ascii="Times New Roman" w:hAnsi="Times New Roman"/>
          <w:i/>
          <w:sz w:val="28"/>
          <w:szCs w:val="28"/>
        </w:rPr>
      </w:pPr>
      <w:r w:rsidRPr="00566A09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566A09" w:rsidRDefault="00566A09" w:rsidP="009C6A75">
      <w:pPr>
        <w:pStyle w:val="a7"/>
        <w:numPr>
          <w:ilvl w:val="0"/>
          <w:numId w:val="11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Воспитывать интерес и уважение к традициям и обычаям других народов на материале </w:t>
      </w:r>
      <w:proofErr w:type="spellStart"/>
      <w:r w:rsidRPr="00566A09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66A09">
        <w:rPr>
          <w:rFonts w:ascii="Times New Roman" w:hAnsi="Times New Roman"/>
          <w:sz w:val="28"/>
          <w:szCs w:val="28"/>
        </w:rPr>
        <w:t xml:space="preserve">, стихов, песенок; желания и умения войти в мир другой языковой культуры. </w:t>
      </w:r>
    </w:p>
    <w:p w:rsidR="00566A09" w:rsidRDefault="00566A09" w:rsidP="009C6A75">
      <w:pPr>
        <w:pStyle w:val="a7"/>
        <w:numPr>
          <w:ilvl w:val="0"/>
          <w:numId w:val="11"/>
        </w:numPr>
        <w:ind w:left="851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Воспитывать коммуникативную личность, развивать </w:t>
      </w:r>
      <w:proofErr w:type="spellStart"/>
      <w:r w:rsidRPr="00566A09">
        <w:rPr>
          <w:rFonts w:ascii="Times New Roman" w:hAnsi="Times New Roman"/>
          <w:sz w:val="28"/>
          <w:szCs w:val="28"/>
        </w:rPr>
        <w:t>y</w:t>
      </w:r>
      <w:proofErr w:type="spellEnd"/>
      <w:r w:rsidRPr="00566A09">
        <w:rPr>
          <w:rFonts w:ascii="Times New Roman" w:hAnsi="Times New Roman"/>
          <w:sz w:val="28"/>
          <w:szCs w:val="28"/>
        </w:rPr>
        <w:t xml:space="preserve"> детей навыки общения. </w:t>
      </w:r>
    </w:p>
    <w:p w:rsidR="00566A09" w:rsidRDefault="00566A09" w:rsidP="00566A09">
      <w:pPr>
        <w:pStyle w:val="a7"/>
        <w:ind w:firstLine="284"/>
        <w:rPr>
          <w:rFonts w:ascii="Times New Roman" w:hAnsi="Times New Roman"/>
          <w:sz w:val="28"/>
          <w:szCs w:val="28"/>
        </w:rPr>
      </w:pPr>
    </w:p>
    <w:p w:rsidR="00FD4B19" w:rsidRPr="00FD4B19" w:rsidRDefault="00566A09" w:rsidP="00566A09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566A09">
        <w:rPr>
          <w:rFonts w:ascii="Times New Roman" w:hAnsi="Times New Roman"/>
          <w:sz w:val="28"/>
          <w:szCs w:val="28"/>
        </w:rPr>
        <w:t xml:space="preserve">Программа направлена на воспитание интереса овладения иностранным языком, формирование гармоничной личности, развитие психических процессов, познавательных и языковых способностей, способствует развитию </w:t>
      </w:r>
      <w:r w:rsidRPr="00566A09">
        <w:rPr>
          <w:rFonts w:ascii="Times New Roman" w:hAnsi="Times New Roman"/>
          <w:sz w:val="28"/>
          <w:szCs w:val="28"/>
        </w:rPr>
        <w:lastRenderedPageBreak/>
        <w:t>активной и пассивной речи, правильному звукопроизношению на осознанном уровне.</w:t>
      </w:r>
    </w:p>
    <w:p w:rsidR="00065CA0" w:rsidRPr="00451978" w:rsidRDefault="00065CA0" w:rsidP="00FD4B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12" w:rsidRDefault="00974A12" w:rsidP="00974A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1.4.Отличительные особенности программы</w:t>
      </w:r>
    </w:p>
    <w:p w:rsidR="00875E06" w:rsidRPr="00875E06" w:rsidRDefault="008A700D" w:rsidP="00875E06">
      <w:pPr>
        <w:pStyle w:val="a7"/>
        <w:rPr>
          <w:rFonts w:ascii="Times New Roman" w:hAnsi="Times New Roman"/>
          <w:sz w:val="28"/>
          <w:szCs w:val="28"/>
        </w:rPr>
      </w:pPr>
      <w:r w:rsidRPr="00852F64">
        <w:rPr>
          <w:rFonts w:ascii="Times New Roman" w:hAnsi="Times New Roman"/>
          <w:b/>
          <w:sz w:val="28"/>
          <w:szCs w:val="28"/>
        </w:rPr>
        <w:t>Новизна программы</w:t>
      </w:r>
      <w:r w:rsidR="00FA1E94">
        <w:rPr>
          <w:rFonts w:ascii="Times New Roman" w:hAnsi="Times New Roman"/>
          <w:b/>
          <w:sz w:val="28"/>
          <w:szCs w:val="28"/>
        </w:rPr>
        <w:t xml:space="preserve"> </w:t>
      </w:r>
      <w:r w:rsidR="00875E06" w:rsidRPr="00875E06">
        <w:rPr>
          <w:rFonts w:ascii="Times New Roman" w:hAnsi="Times New Roman"/>
          <w:sz w:val="28"/>
          <w:szCs w:val="28"/>
        </w:rPr>
        <w:t>состоит в том, что при обучении английскому языку</w:t>
      </w:r>
    </w:p>
    <w:p w:rsidR="00875E06" w:rsidRPr="00875E06" w:rsidRDefault="00875E06" w:rsidP="00875E06">
      <w:pPr>
        <w:pStyle w:val="a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пристальное внимание уделяется выработке коммуникативных способностей (навыков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свободного общения и прикладного применения английского языка).</w:t>
      </w:r>
    </w:p>
    <w:p w:rsidR="008A700D" w:rsidRDefault="008A700D" w:rsidP="00FD4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39" w:rsidRPr="00566A09" w:rsidRDefault="00065CA0" w:rsidP="00566A09">
      <w:pPr>
        <w:pStyle w:val="af6"/>
        <w:spacing w:before="68"/>
        <w:ind w:left="300" w:right="400" w:firstLine="708"/>
        <w:jc w:val="both"/>
        <w:rPr>
          <w:sz w:val="28"/>
          <w:szCs w:val="28"/>
        </w:rPr>
      </w:pPr>
      <w:r w:rsidRPr="003A79D6">
        <w:rPr>
          <w:b/>
          <w:sz w:val="28"/>
          <w:szCs w:val="28"/>
          <w:lang w:eastAsia="ru-RU"/>
        </w:rPr>
        <w:t>Отличительн</w:t>
      </w:r>
      <w:r w:rsidR="00FA1E94">
        <w:rPr>
          <w:b/>
          <w:sz w:val="28"/>
          <w:szCs w:val="28"/>
          <w:lang w:eastAsia="ru-RU"/>
        </w:rPr>
        <w:t>ой</w:t>
      </w:r>
      <w:r w:rsidRPr="003A79D6">
        <w:rPr>
          <w:b/>
          <w:sz w:val="28"/>
          <w:szCs w:val="28"/>
          <w:lang w:eastAsia="ru-RU"/>
        </w:rPr>
        <w:t xml:space="preserve"> особенность</w:t>
      </w:r>
      <w:r w:rsidR="00FA1E94">
        <w:rPr>
          <w:b/>
          <w:sz w:val="28"/>
          <w:szCs w:val="28"/>
          <w:lang w:eastAsia="ru-RU"/>
        </w:rPr>
        <w:t>ю</w:t>
      </w:r>
      <w:r w:rsidRPr="003A79D6">
        <w:rPr>
          <w:sz w:val="28"/>
          <w:szCs w:val="28"/>
          <w:lang w:eastAsia="ru-RU"/>
        </w:rPr>
        <w:t xml:space="preserve"> </w:t>
      </w:r>
      <w:r w:rsidR="00566A09" w:rsidRPr="00566A09">
        <w:rPr>
          <w:sz w:val="28"/>
          <w:szCs w:val="28"/>
        </w:rPr>
        <w:t xml:space="preserve">является тематическое планирование, основанное на увлекательных сюжетах, включающих в себя совокупность </w:t>
      </w:r>
      <w:proofErr w:type="spellStart"/>
      <w:r w:rsidR="00566A09" w:rsidRPr="00566A09">
        <w:rPr>
          <w:sz w:val="28"/>
          <w:szCs w:val="28"/>
        </w:rPr>
        <w:t>подсюжетов</w:t>
      </w:r>
      <w:proofErr w:type="spellEnd"/>
      <w:r w:rsidR="00566A09" w:rsidRPr="00566A09">
        <w:rPr>
          <w:sz w:val="28"/>
          <w:szCs w:val="28"/>
        </w:rPr>
        <w:t>. Сюжеты разработаны с учетом возрастных особенно</w:t>
      </w:r>
      <w:r w:rsidR="00974A12">
        <w:rPr>
          <w:sz w:val="28"/>
          <w:szCs w:val="28"/>
        </w:rPr>
        <w:t>стей детей дошкольного возраста,</w:t>
      </w:r>
      <w:r w:rsidR="00566A09" w:rsidRPr="00566A09">
        <w:rPr>
          <w:sz w:val="28"/>
          <w:szCs w:val="28"/>
        </w:rPr>
        <w:t xml:space="preserve"> их интересов и увлечений. Программа имеет концентрический принцип построения. Каждая новая ступень вбирает в себя основное содержание предыдущих, раскрывая его на новом уровне сложности. Отличительной особенностью сюжетной линии программы является разнообразие, актуальность и значимость тематики для данного возраста.</w:t>
      </w:r>
    </w:p>
    <w:p w:rsidR="006F6939" w:rsidRDefault="006F6939" w:rsidP="006F6939">
      <w:pPr>
        <w:pStyle w:val="af6"/>
        <w:spacing w:before="68"/>
        <w:ind w:left="300" w:right="400" w:firstLine="708"/>
        <w:jc w:val="both"/>
        <w:rPr>
          <w:sz w:val="28"/>
          <w:szCs w:val="28"/>
        </w:rPr>
      </w:pPr>
      <w:r w:rsidRPr="006F6939">
        <w:rPr>
          <w:sz w:val="28"/>
          <w:szCs w:val="28"/>
        </w:rPr>
        <w:t>Данная образовательная программа допускает изменения и дополнения походу учебного процесса, как в методиках, так и в содержании занятий в зависимости от индивидуальных особенностей занимающихся, развития танцевальных тенденций и других факторов</w:t>
      </w:r>
    </w:p>
    <w:p w:rsidR="00974A12" w:rsidRDefault="00974A12" w:rsidP="006F6939">
      <w:pPr>
        <w:pStyle w:val="af6"/>
        <w:spacing w:before="68"/>
        <w:ind w:left="300" w:right="400" w:firstLine="708"/>
        <w:jc w:val="both"/>
        <w:rPr>
          <w:sz w:val="28"/>
          <w:szCs w:val="28"/>
        </w:rPr>
      </w:pPr>
    </w:p>
    <w:p w:rsidR="00974A12" w:rsidRDefault="00974A12" w:rsidP="00974A12">
      <w:pPr>
        <w:pStyle w:val="af6"/>
        <w:spacing w:before="68"/>
        <w:ind w:left="300" w:right="40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1.5.Практическая значимость</w:t>
      </w:r>
    </w:p>
    <w:p w:rsidR="00E31553" w:rsidRPr="00E31553" w:rsidRDefault="00E31553" w:rsidP="00E31553">
      <w:pPr>
        <w:pStyle w:val="a7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</w:t>
      </w:r>
      <w:r w:rsidRPr="00E31553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систематическом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 xml:space="preserve">интерактивных технологий, методов </w:t>
      </w:r>
      <w:proofErr w:type="spellStart"/>
      <w:r w:rsidRPr="00E3155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E31553">
        <w:rPr>
          <w:rFonts w:ascii="Times New Roman" w:hAnsi="Times New Roman"/>
          <w:sz w:val="28"/>
          <w:szCs w:val="28"/>
        </w:rPr>
        <w:t>, и дополнительных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способствующих развитию познавательных и языковых способностей, развитию активной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и пассивной речи, правильному звукопроизношению на осознанном уровне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553">
        <w:rPr>
          <w:rFonts w:ascii="Times New Roman" w:hAnsi="Times New Roman"/>
          <w:sz w:val="28"/>
          <w:szCs w:val="28"/>
        </w:rPr>
        <w:t>дальнейшего изучения иностранного языка в начальной школе.</w:t>
      </w:r>
    </w:p>
    <w:p w:rsidR="00E31553" w:rsidRDefault="00E31553" w:rsidP="00E31553">
      <w:pPr>
        <w:pStyle w:val="af6"/>
        <w:spacing w:before="68"/>
        <w:ind w:left="300" w:right="400" w:firstLine="708"/>
        <w:rPr>
          <w:b/>
          <w:sz w:val="28"/>
          <w:szCs w:val="28"/>
        </w:rPr>
      </w:pPr>
    </w:p>
    <w:p w:rsidR="00974A12" w:rsidRPr="00974A12" w:rsidRDefault="00974A12" w:rsidP="00974A12">
      <w:pPr>
        <w:pStyle w:val="af6"/>
        <w:spacing w:before="68"/>
        <w:ind w:left="300" w:right="40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1.6.Принципы и подходы к реализации программы</w:t>
      </w:r>
    </w:p>
    <w:p w:rsidR="00875E06" w:rsidRPr="00875E06" w:rsidRDefault="00875E06" w:rsidP="00875E06">
      <w:pPr>
        <w:pStyle w:val="a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определены следующие принципы работы: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 психологической комфортности – создаётся образовательная среда,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gramStart"/>
      <w:r w:rsidRPr="00875E06">
        <w:rPr>
          <w:rFonts w:ascii="Times New Roman" w:hAnsi="Times New Roman"/>
          <w:sz w:val="28"/>
          <w:szCs w:val="28"/>
        </w:rPr>
        <w:t>обеспечивающая</w:t>
      </w:r>
      <w:proofErr w:type="gramEnd"/>
      <w:r w:rsidRPr="00875E06">
        <w:rPr>
          <w:rFonts w:ascii="Times New Roman" w:hAnsi="Times New Roman"/>
          <w:sz w:val="28"/>
          <w:szCs w:val="28"/>
        </w:rPr>
        <w:t xml:space="preserve"> снятие всех </w:t>
      </w:r>
      <w:proofErr w:type="spellStart"/>
      <w:r w:rsidRPr="00875E06">
        <w:rPr>
          <w:rFonts w:ascii="Times New Roman" w:hAnsi="Times New Roman"/>
          <w:sz w:val="28"/>
          <w:szCs w:val="28"/>
        </w:rPr>
        <w:t>стрессообразующих</w:t>
      </w:r>
      <w:proofErr w:type="spellEnd"/>
      <w:r w:rsidRPr="00875E06">
        <w:rPr>
          <w:rFonts w:ascii="Times New Roman" w:hAnsi="Times New Roman"/>
          <w:sz w:val="28"/>
          <w:szCs w:val="28"/>
        </w:rPr>
        <w:t xml:space="preserve"> факторов образовательного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процесса;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 xml:space="preserve">принцип деятельности – новое знание вводится не в готовом виде, а </w:t>
      </w:r>
      <w:proofErr w:type="gramStart"/>
      <w:r w:rsidRPr="00875E06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gramStart"/>
      <w:r w:rsidRPr="00875E06">
        <w:rPr>
          <w:rFonts w:ascii="Times New Roman" w:hAnsi="Times New Roman"/>
          <w:sz w:val="28"/>
          <w:szCs w:val="28"/>
        </w:rPr>
        <w:t>самостоятельное «открытие» его обучающимися;</w:t>
      </w:r>
      <w:proofErr w:type="gramEnd"/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 целостного представления о мире – при закреплении и введении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знания раскрывается его взаимосвязь с предметами и явлениями 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мира;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lastRenderedPageBreak/>
        <w:t>принцип творчества – процесс обучения сориентирован на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E0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75E06">
        <w:rPr>
          <w:rFonts w:ascii="Times New Roman" w:hAnsi="Times New Roman"/>
          <w:sz w:val="28"/>
          <w:szCs w:val="28"/>
        </w:rPr>
        <w:t xml:space="preserve"> собственного опыта творческой деятельности;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непрерывности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преемственные связи между всеми ступенями обучения;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наглядности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непосредственных наблюдений за п</w:t>
      </w:r>
      <w:r>
        <w:rPr>
          <w:rFonts w:ascii="Times New Roman" w:hAnsi="Times New Roman"/>
          <w:sz w:val="28"/>
          <w:szCs w:val="28"/>
        </w:rPr>
        <w:t xml:space="preserve">редметами и явлениями, путем их </w:t>
      </w:r>
      <w:r w:rsidRPr="00875E06">
        <w:rPr>
          <w:rFonts w:ascii="Times New Roman" w:hAnsi="Times New Roman"/>
          <w:sz w:val="28"/>
          <w:szCs w:val="28"/>
        </w:rPr>
        <w:t>чувственного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восприятия;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 «минимакса», заключающийся в минимальном количестве вводимых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занятии фраз при их максимальной тренировке;</w:t>
      </w:r>
    </w:p>
    <w:p w:rsidR="00875E06" w:rsidRPr="00875E06" w:rsidRDefault="00875E06" w:rsidP="00875E06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принцип игровой основы обучения.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 разработке программы были определены следующие подходы: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1 Личностно-ориентированный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подход,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создание</w:t>
      </w:r>
    </w:p>
    <w:p w:rsidR="00875E06" w:rsidRPr="00875E06" w:rsidRDefault="00875E06" w:rsidP="00E31553">
      <w:pPr>
        <w:pStyle w:val="a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условий для развития личности на основе изучения способностей и интересов</w:t>
      </w:r>
    </w:p>
    <w:p w:rsidR="00875E06" w:rsidRPr="00875E06" w:rsidRDefault="00875E06" w:rsidP="00E31553">
      <w:pPr>
        <w:pStyle w:val="a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ребёнка.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75E0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подход,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связанный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целенаправленной</w:t>
      </w:r>
    </w:p>
    <w:p w:rsidR="00875E06" w:rsidRPr="00875E06" w:rsidRDefault="00875E06" w:rsidP="00E31553">
      <w:pPr>
        <w:pStyle w:val="a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деятельности в образовательном процессе.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3 Системный подход, где объект рассматривается, как множество элементов в</w:t>
      </w:r>
      <w:r w:rsidR="00E31553"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совокупности отношений и связей между ними.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4 Коммуникативно-игровой подход к формированию фонетических и 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грамматических навыков у обучающихся в сочетании со сбалансированным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развитием речевых умений.</w:t>
      </w:r>
    </w:p>
    <w:p w:rsidR="00875E06" w:rsidRPr="00875E06" w:rsidRDefault="00875E06" w:rsidP="00E31553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875E06">
        <w:rPr>
          <w:rFonts w:ascii="Times New Roman" w:hAnsi="Times New Roman"/>
          <w:sz w:val="28"/>
          <w:szCs w:val="28"/>
        </w:rPr>
        <w:t>При изучении английского языка перечисленные выше принципы и подходы</w:t>
      </w:r>
      <w:r w:rsidR="00E31553"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способствуют развитию коммуникативных способностей у воспитанников, овладению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6">
        <w:rPr>
          <w:rFonts w:ascii="Times New Roman" w:hAnsi="Times New Roman"/>
          <w:sz w:val="28"/>
          <w:szCs w:val="28"/>
        </w:rPr>
        <w:t>ими конструктивными способами и средствами взаимодействия с окружающими людьми</w:t>
      </w:r>
      <w:r w:rsidRPr="00875E06">
        <w:t>.</w:t>
      </w:r>
    </w:p>
    <w:p w:rsidR="00974A12" w:rsidRDefault="00974A12" w:rsidP="0007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A12" w:rsidRPr="00974A12" w:rsidRDefault="00974A12" w:rsidP="00974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1.7.Адресат программы</w:t>
      </w:r>
    </w:p>
    <w:p w:rsidR="00920B81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66A09">
        <w:rPr>
          <w:rFonts w:ascii="Times New Roman" w:hAnsi="Times New Roman" w:cs="Times New Roman"/>
          <w:sz w:val="28"/>
          <w:szCs w:val="28"/>
        </w:rPr>
        <w:t>5</w:t>
      </w:r>
      <w:r w:rsidR="00371434">
        <w:rPr>
          <w:rFonts w:ascii="Times New Roman" w:hAnsi="Times New Roman" w:cs="Times New Roman"/>
          <w:sz w:val="28"/>
          <w:szCs w:val="28"/>
        </w:rPr>
        <w:t>-7</w:t>
      </w:r>
      <w:r w:rsidR="007D759F" w:rsidRPr="00371434">
        <w:rPr>
          <w:rFonts w:ascii="Times New Roman" w:hAnsi="Times New Roman" w:cs="Times New Roman"/>
          <w:sz w:val="28"/>
          <w:szCs w:val="28"/>
        </w:rPr>
        <w:t xml:space="preserve"> </w:t>
      </w:r>
      <w:r w:rsidRPr="00371434">
        <w:rPr>
          <w:rFonts w:ascii="Times New Roman" w:hAnsi="Times New Roman" w:cs="Times New Roman"/>
          <w:sz w:val="28"/>
          <w:szCs w:val="28"/>
        </w:rPr>
        <w:t>лет</w:t>
      </w:r>
      <w:r w:rsidR="00371434">
        <w:rPr>
          <w:rFonts w:ascii="Times New Roman" w:hAnsi="Times New Roman" w:cs="Times New Roman"/>
          <w:sz w:val="28"/>
          <w:szCs w:val="28"/>
        </w:rPr>
        <w:t>.</w:t>
      </w:r>
    </w:p>
    <w:p w:rsidR="00065CA0" w:rsidRPr="00D12101" w:rsidRDefault="00065CA0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Количество обучающихся в группе</w:t>
      </w:r>
      <w:r w:rsidR="00D12101">
        <w:rPr>
          <w:rFonts w:ascii="Times New Roman" w:hAnsi="Times New Roman"/>
          <w:sz w:val="28"/>
          <w:szCs w:val="28"/>
        </w:rPr>
        <w:t>:</w:t>
      </w:r>
      <w:r w:rsidRPr="00D12101">
        <w:rPr>
          <w:rFonts w:ascii="Times New Roman" w:hAnsi="Times New Roman"/>
          <w:sz w:val="28"/>
          <w:szCs w:val="28"/>
        </w:rPr>
        <w:t xml:space="preserve"> </w:t>
      </w:r>
      <w:r w:rsidR="00371434" w:rsidRPr="00D12101">
        <w:rPr>
          <w:rFonts w:ascii="Times New Roman" w:hAnsi="Times New Roman"/>
          <w:sz w:val="28"/>
          <w:szCs w:val="28"/>
        </w:rPr>
        <w:t>10</w:t>
      </w:r>
      <w:r w:rsidR="00D12101">
        <w:rPr>
          <w:rFonts w:ascii="Times New Roman" w:hAnsi="Times New Roman"/>
          <w:sz w:val="28"/>
          <w:szCs w:val="28"/>
        </w:rPr>
        <w:t xml:space="preserve"> - 12</w:t>
      </w:r>
      <w:r w:rsidR="00371434" w:rsidRPr="00D12101">
        <w:rPr>
          <w:rFonts w:ascii="Times New Roman" w:hAnsi="Times New Roman"/>
          <w:sz w:val="28"/>
          <w:szCs w:val="28"/>
        </w:rPr>
        <w:t xml:space="preserve"> </w:t>
      </w:r>
      <w:r w:rsidRPr="00D12101">
        <w:rPr>
          <w:rFonts w:ascii="Times New Roman" w:hAnsi="Times New Roman"/>
          <w:sz w:val="28"/>
          <w:szCs w:val="28"/>
        </w:rPr>
        <w:t xml:space="preserve">человек. </w:t>
      </w:r>
    </w:p>
    <w:p w:rsidR="007D759F" w:rsidRPr="00D12101" w:rsidRDefault="00FA1E94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Форма обучения:</w:t>
      </w:r>
      <w:r w:rsidR="00371434" w:rsidRPr="00D12101">
        <w:rPr>
          <w:rFonts w:ascii="Times New Roman" w:hAnsi="Times New Roman"/>
          <w:sz w:val="28"/>
          <w:szCs w:val="28"/>
        </w:rPr>
        <w:t xml:space="preserve"> очная</w:t>
      </w:r>
    </w:p>
    <w:p w:rsidR="00566A09" w:rsidRDefault="00FA1E94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Уровень программы:</w:t>
      </w:r>
      <w:r w:rsidRPr="00D12101">
        <w:rPr>
          <w:rFonts w:ascii="Times New Roman" w:hAnsi="Times New Roman"/>
          <w:sz w:val="28"/>
          <w:szCs w:val="28"/>
        </w:rPr>
        <w:t xml:space="preserve"> </w:t>
      </w:r>
      <w:r w:rsidR="00566A09">
        <w:rPr>
          <w:rFonts w:ascii="Times New Roman" w:hAnsi="Times New Roman"/>
          <w:sz w:val="28"/>
          <w:szCs w:val="28"/>
        </w:rPr>
        <w:t>стартовый</w:t>
      </w:r>
    </w:p>
    <w:p w:rsidR="00FA1E94" w:rsidRPr="00D12101" w:rsidRDefault="00FA1E94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Форма реализации образовательной программы:</w:t>
      </w:r>
      <w:r w:rsidR="00371434" w:rsidRPr="00D12101">
        <w:rPr>
          <w:rFonts w:ascii="Times New Roman" w:hAnsi="Times New Roman"/>
          <w:sz w:val="28"/>
          <w:szCs w:val="28"/>
        </w:rPr>
        <w:t xml:space="preserve"> занятия</w:t>
      </w:r>
    </w:p>
    <w:p w:rsidR="00FA1E94" w:rsidRPr="00D12101" w:rsidRDefault="00FA1E94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Организационная форма обучения:</w:t>
      </w:r>
      <w:r w:rsidR="00371434" w:rsidRPr="00D12101">
        <w:rPr>
          <w:rFonts w:ascii="Times New Roman" w:hAnsi="Times New Roman"/>
          <w:sz w:val="28"/>
          <w:szCs w:val="28"/>
        </w:rPr>
        <w:t xml:space="preserve"> </w:t>
      </w:r>
      <w:r w:rsidR="00974A12">
        <w:rPr>
          <w:rFonts w:ascii="Times New Roman" w:hAnsi="Times New Roman"/>
          <w:sz w:val="28"/>
          <w:szCs w:val="28"/>
        </w:rPr>
        <w:t xml:space="preserve">подгрупповая, </w:t>
      </w:r>
      <w:r w:rsidR="00371434" w:rsidRPr="00D12101">
        <w:rPr>
          <w:rFonts w:ascii="Times New Roman" w:hAnsi="Times New Roman"/>
          <w:sz w:val="28"/>
          <w:szCs w:val="28"/>
        </w:rPr>
        <w:t>групповая</w:t>
      </w:r>
    </w:p>
    <w:p w:rsidR="00371434" w:rsidRPr="00D12101" w:rsidRDefault="00FA1E94" w:rsidP="00D12101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D12101">
        <w:rPr>
          <w:rFonts w:ascii="Times New Roman" w:hAnsi="Times New Roman"/>
          <w:b/>
          <w:sz w:val="28"/>
          <w:szCs w:val="28"/>
        </w:rPr>
        <w:t>Р</w:t>
      </w:r>
      <w:r w:rsidR="00D12101">
        <w:rPr>
          <w:rFonts w:ascii="Times New Roman" w:hAnsi="Times New Roman"/>
          <w:b/>
          <w:sz w:val="28"/>
          <w:szCs w:val="28"/>
        </w:rPr>
        <w:t>ежим занятий</w:t>
      </w:r>
      <w:r w:rsidR="00371434" w:rsidRPr="00D12101">
        <w:rPr>
          <w:rFonts w:ascii="Times New Roman" w:hAnsi="Times New Roman"/>
          <w:b/>
          <w:sz w:val="28"/>
          <w:szCs w:val="28"/>
        </w:rPr>
        <w:t>:</w:t>
      </w:r>
    </w:p>
    <w:p w:rsidR="00371434" w:rsidRDefault="00FA1E94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D12101">
        <w:rPr>
          <w:rFonts w:ascii="Times New Roman" w:hAnsi="Times New Roman"/>
          <w:sz w:val="28"/>
          <w:szCs w:val="28"/>
        </w:rPr>
        <w:t xml:space="preserve"> </w:t>
      </w:r>
      <w:r w:rsidR="00D12101">
        <w:rPr>
          <w:rFonts w:ascii="Times New Roman" w:hAnsi="Times New Roman"/>
          <w:sz w:val="28"/>
          <w:szCs w:val="28"/>
        </w:rPr>
        <w:t>Для детей 5-6</w:t>
      </w:r>
      <w:r w:rsidR="00371434" w:rsidRPr="00D12101">
        <w:rPr>
          <w:rFonts w:ascii="Times New Roman" w:hAnsi="Times New Roman"/>
          <w:sz w:val="28"/>
          <w:szCs w:val="28"/>
        </w:rPr>
        <w:t xml:space="preserve"> лет – 2 раза в неделю по 25 минут</w:t>
      </w:r>
    </w:p>
    <w:p w:rsidR="00D12101" w:rsidRDefault="00D12101" w:rsidP="00D12101">
      <w:pPr>
        <w:pStyle w:val="a7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6-7 лет – 2 раза в неделю по 30</w:t>
      </w:r>
      <w:r w:rsidRPr="00D12101">
        <w:rPr>
          <w:rFonts w:ascii="Times New Roman" w:hAnsi="Times New Roman"/>
          <w:sz w:val="28"/>
          <w:szCs w:val="28"/>
        </w:rPr>
        <w:t xml:space="preserve"> минут</w:t>
      </w:r>
    </w:p>
    <w:p w:rsidR="00D12101" w:rsidRDefault="00D12101" w:rsidP="00065C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145A" w:rsidRP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b/>
          <w:i/>
          <w:sz w:val="28"/>
          <w:szCs w:val="28"/>
        </w:rPr>
      </w:pPr>
      <w:r w:rsidRPr="001E145A">
        <w:rPr>
          <w:b/>
          <w:i/>
          <w:sz w:val="28"/>
          <w:szCs w:val="28"/>
        </w:rPr>
        <w:t>Возрастные особенности развития детей старшего дошкольного возраста (5 - 7 лет)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Старший возраст – это развитие очень важного периода, который начинается в пять лет и завершается к семи годам. На седьмом году продолжается становление новых психических образований, появившихся, в 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</w:t>
      </w:r>
      <w:r w:rsidRPr="001E145A">
        <w:rPr>
          <w:sz w:val="28"/>
          <w:szCs w:val="28"/>
        </w:rPr>
        <w:lastRenderedPageBreak/>
        <w:t xml:space="preserve">моторики ребенка. Тренировка пальцев рук является средством повышения интеллекта ребенка, развития речи и подготовки к письму.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Богаче по содержанию становится общение ребёнка </w:t>
      </w:r>
      <w:proofErr w:type="gramStart"/>
      <w:r w:rsidRPr="001E145A">
        <w:rPr>
          <w:sz w:val="28"/>
          <w:szCs w:val="28"/>
        </w:rPr>
        <w:t>со</w:t>
      </w:r>
      <w:proofErr w:type="gramEnd"/>
      <w:r w:rsidRPr="001E145A">
        <w:rPr>
          <w:sz w:val="28"/>
          <w:szCs w:val="28"/>
        </w:rPr>
        <w:t xml:space="preserve"> взрослым. Ведущей деятельностью остается сюжетно-ролевая игра. Продолжает развиваться восприятие. В возрасте 5- 7 лет происходит расширение и углубление представлений детей о форме, цвете, величине предметов.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Увеличивается устойчивость внимания – 25-30 минут, объем внимания составляет 7-8 предметов. Ребенок может видеть двойственные изображения. Руководство взрослых родителей и педагогов должно быть направлено на формирование произвольного внимания, которое самым тесным образом связано с развитием ответственности.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>В 5-7 лет у детей увеличивается объём памяти, что позволяет им непроизвольно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Ребёнок начинает относительно успешно использовать новое сре</w:t>
      </w:r>
      <w:r>
        <w:rPr>
          <w:sz w:val="28"/>
          <w:szCs w:val="28"/>
        </w:rPr>
        <w:t>дство - слово.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 Таким образом: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 - у детей формируется готовность к общению на иностранном языке и положительный настрой к дальнейшему изучению;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>- формируются элементарные коммуникативные умения;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 - происходит ознакомление с миром зарубежных сверстников, с песенным, стихотворным и сказочным фольклором, доступными образцами детской художественной литературы на изучаемом иностранном языке;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- дети приобщаются к новому социальному опыту с использованием иностранного языка за счет расширения спектра проигрываемых социальных ролей в игровых ситуациях; </w:t>
      </w:r>
    </w:p>
    <w:p w:rsid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t xml:space="preserve">- формируются некоторые лингвистические понятия, которые развивают интеллектуальные, речевые и познавательные способности; </w:t>
      </w:r>
    </w:p>
    <w:p w:rsidR="001E145A" w:rsidRPr="001E145A" w:rsidRDefault="001E145A" w:rsidP="001E145A">
      <w:pPr>
        <w:pStyle w:val="a4"/>
        <w:spacing w:before="0" w:beforeAutospacing="0" w:after="0" w:afterAutospacing="0"/>
        <w:ind w:right="-270" w:firstLine="567"/>
        <w:jc w:val="both"/>
        <w:rPr>
          <w:sz w:val="28"/>
          <w:szCs w:val="28"/>
        </w:rPr>
      </w:pPr>
      <w:r w:rsidRPr="001E145A">
        <w:rPr>
          <w:sz w:val="28"/>
          <w:szCs w:val="28"/>
        </w:rPr>
        <w:lastRenderedPageBreak/>
        <w:t>- происходит обучение основам математики через новую языковую среду. Основой для достижения целей является практическое овладение иностранным языком.</w:t>
      </w:r>
    </w:p>
    <w:p w:rsidR="00CC2CFC" w:rsidRDefault="00CC2CFC" w:rsidP="00CC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5A" w:rsidRPr="001E145A" w:rsidRDefault="001E145A" w:rsidP="001E1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1.8.Планируемые результаты освоения Программы</w:t>
      </w:r>
    </w:p>
    <w:p w:rsidR="001E145A" w:rsidRP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45A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результат обучения: </w:t>
      </w:r>
    </w:p>
    <w:p w:rsidR="001E145A" w:rsidRP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14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Первый год обучения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>К концу первого года обучения дети должны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14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>Знать 40-50 слов на английском языке, некоторые готовые речевые образцы: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sym w:font="Symbol" w:char="F0B7"/>
      </w:r>
      <w:r w:rsidRPr="001E145A">
        <w:rPr>
          <w:rFonts w:ascii="Times New Roman" w:hAnsi="Times New Roman" w:cs="Times New Roman"/>
          <w:sz w:val="28"/>
          <w:szCs w:val="28"/>
        </w:rPr>
        <w:t xml:space="preserve"> Я … (имя)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Мне … (возраст)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Я умею …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Я люблю …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У меня есть…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 Как тебя зовут?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Умеешь ли ты …?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>Есть ли у тебя …?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 ● Понимать элементарные изученные английские слова и выражения;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Приветствовать, представлять себя, прощаться, благодарить;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Односложно отвечать на вопросы;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Считать до 10, осуществлять элементарные математические действия;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Рассказывать рифмовки, строить краткие диалоги, петь песенки с использованием изученных движений; </w:t>
      </w:r>
    </w:p>
    <w:p w:rsidR="001E145A" w:rsidRP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145A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год обучения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 К окончанию второго года обучения дети научатся: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E145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E145A">
        <w:rPr>
          <w:rFonts w:ascii="Times New Roman" w:hAnsi="Times New Roman" w:cs="Times New Roman"/>
          <w:sz w:val="28"/>
          <w:szCs w:val="28"/>
        </w:rPr>
        <w:t xml:space="preserve"> и вербально реагировать на иностранную речь педагога;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 ● Владеть лексическим и грамматическим минимумом данного уровня (100 слов);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Использовать знакомые речевые образцы на практике (15-17 выражений утвердительного и вопросительного типа);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Задавать простейшие вопросы;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Строить мини-диалоги (по 3-4 реплики от ребенка);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Развернуто отвечать на вопросы;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Понимать на слух короткие тексты, диалоги; </w:t>
      </w:r>
    </w:p>
    <w:p w:rsidR="001E145A" w:rsidRDefault="001E145A" w:rsidP="00CC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Формулировать просьбы и предложения. </w:t>
      </w:r>
    </w:p>
    <w:p w:rsidR="001E145A" w:rsidRDefault="001E145A" w:rsidP="001E1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 xml:space="preserve">● Считать до 15. </w:t>
      </w:r>
    </w:p>
    <w:p w:rsidR="001E145A" w:rsidRPr="001E145A" w:rsidRDefault="001E145A" w:rsidP="001E145A">
      <w:pPr>
        <w:pStyle w:val="a6"/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145A">
        <w:rPr>
          <w:rFonts w:ascii="Times New Roman" w:hAnsi="Times New Roman" w:cs="Times New Roman"/>
          <w:sz w:val="28"/>
          <w:szCs w:val="28"/>
        </w:rPr>
        <w:t>Рассказывать о себе, семье, игрушке в 4-6 предложениях</w:t>
      </w:r>
    </w:p>
    <w:p w:rsidR="001E145A" w:rsidRPr="001E145A" w:rsidRDefault="001E145A" w:rsidP="00CC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5A">
        <w:rPr>
          <w:rFonts w:ascii="Times New Roman" w:hAnsi="Times New Roman" w:cs="Times New Roman"/>
          <w:sz w:val="28"/>
          <w:szCs w:val="28"/>
        </w:rPr>
        <w:sym w:font="Symbol" w:char="F0B7"/>
      </w:r>
      <w:r w:rsidRPr="001E145A">
        <w:rPr>
          <w:rFonts w:ascii="Times New Roman" w:hAnsi="Times New Roman" w:cs="Times New Roman"/>
          <w:sz w:val="28"/>
          <w:szCs w:val="28"/>
        </w:rPr>
        <w:t xml:space="preserve">  Рассказывать стихотворения и петь песенки на английском языке</w:t>
      </w:r>
    </w:p>
    <w:p w:rsidR="00065CA0" w:rsidRPr="00CC2CFC" w:rsidRDefault="00065CA0" w:rsidP="00CC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CC2CFC">
        <w:rPr>
          <w:rFonts w:ascii="Times New Roman" w:hAnsi="Times New Roman"/>
          <w:sz w:val="28"/>
          <w:szCs w:val="28"/>
        </w:rPr>
        <w:t>После освоения материала программы, обучающиеся приобретут:</w:t>
      </w:r>
    </w:p>
    <w:p w:rsid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CC2CFC">
        <w:rPr>
          <w:rFonts w:ascii="Times New Roman" w:hAnsi="Times New Roman"/>
          <w:sz w:val="28"/>
          <w:szCs w:val="28"/>
        </w:rPr>
        <w:t xml:space="preserve"> </w:t>
      </w:r>
      <w:r w:rsidRPr="00CC2CFC">
        <w:rPr>
          <w:rFonts w:ascii="Times New Roman" w:hAnsi="Times New Roman"/>
          <w:b/>
          <w:i/>
          <w:sz w:val="28"/>
          <w:szCs w:val="28"/>
        </w:rPr>
        <w:t>Личностные качества:</w:t>
      </w:r>
      <w:r w:rsidRPr="00CC2CFC">
        <w:rPr>
          <w:rFonts w:ascii="Times New Roman" w:hAnsi="Times New Roman"/>
          <w:sz w:val="28"/>
          <w:szCs w:val="28"/>
        </w:rPr>
        <w:t xml:space="preserve"> наличие интереса, воли, терпения, прилежности, усердия. </w:t>
      </w:r>
    </w:p>
    <w:p w:rsid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C2CFC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CC2CFC">
        <w:rPr>
          <w:rFonts w:ascii="Times New Roman" w:hAnsi="Times New Roman"/>
          <w:b/>
          <w:i/>
          <w:sz w:val="28"/>
          <w:szCs w:val="28"/>
        </w:rPr>
        <w:t xml:space="preserve"> достижения:</w:t>
      </w:r>
      <w:r w:rsidRPr="00CC2CFC">
        <w:rPr>
          <w:rFonts w:ascii="Times New Roman" w:hAnsi="Times New Roman"/>
          <w:sz w:val="28"/>
          <w:szCs w:val="28"/>
        </w:rPr>
        <w:t xml:space="preserve"> развитые интеллектуальные способности (память, воображение, логическое мышление). У обучающихся повысится уровень мыслительных способностей и возрастёт интерес к приобретению новых знаний.</w:t>
      </w:r>
    </w:p>
    <w:p w:rsid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CC2CFC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  <w:r w:rsidRPr="00CC2CFC">
        <w:rPr>
          <w:rFonts w:ascii="Times New Roman" w:hAnsi="Times New Roman"/>
          <w:sz w:val="28"/>
          <w:szCs w:val="28"/>
        </w:rPr>
        <w:t xml:space="preserve"> приобщение </w:t>
      </w:r>
      <w:proofErr w:type="gramStart"/>
      <w:r w:rsidRPr="00CC2C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2CFC">
        <w:rPr>
          <w:rFonts w:ascii="Times New Roman" w:hAnsi="Times New Roman"/>
          <w:sz w:val="28"/>
          <w:szCs w:val="28"/>
        </w:rPr>
        <w:t xml:space="preserve"> на доступном уровне к английскому языку и английской культуре. </w:t>
      </w:r>
    </w:p>
    <w:p w:rsid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CC2CFC">
        <w:rPr>
          <w:rFonts w:ascii="Times New Roman" w:hAnsi="Times New Roman"/>
          <w:sz w:val="28"/>
          <w:szCs w:val="28"/>
        </w:rPr>
        <w:t>По завершению освоения программы «</w:t>
      </w:r>
      <w:r>
        <w:rPr>
          <w:rFonts w:ascii="Times New Roman" w:hAnsi="Times New Roman"/>
          <w:sz w:val="28"/>
          <w:szCs w:val="28"/>
        </w:rPr>
        <w:t>А</w:t>
      </w:r>
      <w:r w:rsidRPr="00CC2CFC">
        <w:rPr>
          <w:rFonts w:ascii="Times New Roman" w:hAnsi="Times New Roman"/>
          <w:sz w:val="28"/>
          <w:szCs w:val="28"/>
        </w:rPr>
        <w:t>нглийский</w:t>
      </w:r>
      <w:r>
        <w:rPr>
          <w:rFonts w:ascii="Times New Roman" w:hAnsi="Times New Roman"/>
          <w:sz w:val="28"/>
          <w:szCs w:val="28"/>
        </w:rPr>
        <w:t xml:space="preserve"> для дошколят</w:t>
      </w:r>
      <w:r w:rsidRPr="00CC2CFC">
        <w:rPr>
          <w:rFonts w:ascii="Times New Roman" w:hAnsi="Times New Roman"/>
          <w:sz w:val="28"/>
          <w:szCs w:val="28"/>
        </w:rPr>
        <w:t xml:space="preserve">» ребенок приобретает элементарные базовые знания английского языка и культуры этого народа, что существенно поможет в дальнейшем изучении языка в рамках школьной программы, также заметно развиваются лингвистические навыки. </w:t>
      </w:r>
    </w:p>
    <w:p w:rsidR="001E5AD1" w:rsidRPr="00CC2CFC" w:rsidRDefault="00CC2CFC" w:rsidP="00CC2CFC">
      <w:pPr>
        <w:pStyle w:val="a7"/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CC2CFC">
        <w:rPr>
          <w:rFonts w:ascii="Times New Roman" w:hAnsi="Times New Roman"/>
          <w:sz w:val="28"/>
          <w:szCs w:val="28"/>
        </w:rPr>
        <w:t xml:space="preserve">Ребенок сформируется как </w:t>
      </w:r>
      <w:proofErr w:type="spellStart"/>
      <w:r w:rsidRPr="00CC2CFC">
        <w:rPr>
          <w:rFonts w:ascii="Times New Roman" w:hAnsi="Times New Roman"/>
          <w:sz w:val="28"/>
          <w:szCs w:val="28"/>
        </w:rPr>
        <w:t>психоэмоционально</w:t>
      </w:r>
      <w:proofErr w:type="spellEnd"/>
      <w:r w:rsidRPr="00CC2CFC">
        <w:rPr>
          <w:rFonts w:ascii="Times New Roman" w:hAnsi="Times New Roman"/>
          <w:sz w:val="28"/>
          <w:szCs w:val="28"/>
        </w:rPr>
        <w:t xml:space="preserve"> развитая личность, умеющая управлять своими поступками и действиями, знающая правила поведения в социуме, готовая успешно адаптироваться к начальному этапу школьного обучения.</w:t>
      </w:r>
    </w:p>
    <w:p w:rsidR="00CC2CFC" w:rsidRDefault="00CC2CFC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1.9.Мониторинг освоения детьми программного материала</w:t>
      </w: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72DB0" w:rsidRDefault="00972DB0" w:rsidP="00972DB0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Диагностическое обследование умений и </w:t>
      </w:r>
      <w:proofErr w:type="gramStart"/>
      <w:r w:rsidRPr="00972DB0">
        <w:rPr>
          <w:rFonts w:ascii="Times New Roman" w:hAnsi="Times New Roman"/>
          <w:sz w:val="28"/>
          <w:szCs w:val="28"/>
        </w:rPr>
        <w:t>навыков</w:t>
      </w:r>
      <w:proofErr w:type="gramEnd"/>
      <w:r w:rsidRPr="00972DB0">
        <w:rPr>
          <w:rFonts w:ascii="Times New Roman" w:hAnsi="Times New Roman"/>
          <w:sz w:val="28"/>
          <w:szCs w:val="28"/>
        </w:rPr>
        <w:t xml:space="preserve"> обучающихся старшего дошкольного возраста по английскому языку проводится два раза в год (октябрь и май) в форме итоговых занятий и индивидуальной беседы. В связи с этим в рамках данной программы для контроля используется диагностический инструментарий, разработанный Ш.А. </w:t>
      </w:r>
      <w:proofErr w:type="spellStart"/>
      <w:r w:rsidRPr="00972DB0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972DB0">
        <w:rPr>
          <w:rFonts w:ascii="Times New Roman" w:hAnsi="Times New Roman"/>
          <w:sz w:val="28"/>
          <w:szCs w:val="28"/>
        </w:rPr>
        <w:t>.</w:t>
      </w:r>
    </w:p>
    <w:p w:rsidR="00972DB0" w:rsidRDefault="00972DB0" w:rsidP="00972DB0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 Цель диагностирования – получить не только качественно новые результаты, но и оперативную информацию о реальном состоянии и тенденциях изменения объекта диагностирования для коррекции педагогического процесса. </w:t>
      </w:r>
    </w:p>
    <w:p w:rsidR="00CD45F4" w:rsidRPr="00972DB0" w:rsidRDefault="00972DB0" w:rsidP="00972DB0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>Методика проведения диагностического обследования и протоколы обследования предоставлены ниже.</w:t>
      </w:r>
    </w:p>
    <w:p w:rsidR="00CD45F4" w:rsidRPr="00972DB0" w:rsidRDefault="00972DB0" w:rsidP="00972DB0">
      <w:pPr>
        <w:pStyle w:val="a7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72DB0">
        <w:rPr>
          <w:rFonts w:ascii="Times New Roman" w:hAnsi="Times New Roman"/>
          <w:b/>
          <w:i/>
          <w:sz w:val="28"/>
          <w:szCs w:val="28"/>
        </w:rPr>
        <w:t xml:space="preserve">Уровень овладения началами английского языка для обучающихся 5-6 лет </w:t>
      </w:r>
    </w:p>
    <w:tbl>
      <w:tblPr>
        <w:tblStyle w:val="ab"/>
        <w:tblW w:w="0" w:type="auto"/>
        <w:tblLook w:val="04A0"/>
      </w:tblPr>
      <w:tblGrid>
        <w:gridCol w:w="3289"/>
        <w:gridCol w:w="3290"/>
        <w:gridCol w:w="3290"/>
      </w:tblGrid>
      <w:tr w:rsidR="00972DB0" w:rsidRPr="00972DB0" w:rsidTr="00972DB0">
        <w:tc>
          <w:tcPr>
            <w:tcW w:w="3289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 сформирован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сформирован</w:t>
            </w:r>
          </w:p>
        </w:tc>
      </w:tr>
      <w:tr w:rsidR="00972DB0" w:rsidRPr="00972DB0" w:rsidTr="00972DB0">
        <w:tc>
          <w:tcPr>
            <w:tcW w:w="3289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2DB0">
              <w:rPr>
                <w:rFonts w:ascii="Times New Roman" w:hAnsi="Times New Roman"/>
                <w:sz w:val="24"/>
                <w:szCs w:val="24"/>
              </w:rPr>
              <w:t>Обучающиеся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Умеют рассказывать о своей любимой игрушке, описывает предмет, рассказывает о животных. Без ошибок знает счет от 1 до 10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2DB0">
              <w:rPr>
                <w:rFonts w:ascii="Times New Roman" w:hAnsi="Times New Roman"/>
                <w:sz w:val="24"/>
                <w:szCs w:val="24"/>
              </w:rPr>
              <w:t>Обучающиеся имеют представление об английском языке, способны рассказывать стихотворения, петь песни. Могут отвечать на поставленные вопросы. Знают названия членов семьи. Могут назвать животных. Умеют считать с подсказкой до 10.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DB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972DB0">
              <w:rPr>
                <w:rFonts w:ascii="Times New Roman" w:hAnsi="Times New Roman"/>
                <w:sz w:val="24"/>
                <w:szCs w:val="24"/>
              </w:rPr>
              <w:t xml:space="preserve"> имеют размытое представление об английском языке. С трудом могут назвать и рассказать о членах семьи. Могут рассказать песни, стихи только с помощью воспитателя. Затрудняются в счете. Не знают названия животных. Не могут ответить на поставленные вопросы</w:t>
            </w:r>
          </w:p>
        </w:tc>
      </w:tr>
    </w:tbl>
    <w:p w:rsidR="00972DB0" w:rsidRDefault="00972DB0" w:rsidP="00972DB0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972DB0" w:rsidRDefault="00972DB0" w:rsidP="00972DB0">
      <w:pPr>
        <w:pStyle w:val="a7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972DB0" w:rsidRPr="00972DB0" w:rsidRDefault="00972DB0" w:rsidP="00972DB0">
      <w:pPr>
        <w:pStyle w:val="a7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72DB0">
        <w:rPr>
          <w:rFonts w:ascii="Times New Roman" w:hAnsi="Times New Roman"/>
          <w:b/>
          <w:i/>
          <w:sz w:val="28"/>
          <w:szCs w:val="28"/>
        </w:rPr>
        <w:lastRenderedPageBreak/>
        <w:t>Уровень овладения началами англий</w:t>
      </w:r>
      <w:r>
        <w:rPr>
          <w:rFonts w:ascii="Times New Roman" w:hAnsi="Times New Roman"/>
          <w:b/>
          <w:i/>
          <w:sz w:val="28"/>
          <w:szCs w:val="28"/>
        </w:rPr>
        <w:t xml:space="preserve">ского языка для обучающихся 6-7 </w:t>
      </w:r>
      <w:r w:rsidRPr="00972DB0">
        <w:rPr>
          <w:rFonts w:ascii="Times New Roman" w:hAnsi="Times New Roman"/>
          <w:b/>
          <w:i/>
          <w:sz w:val="28"/>
          <w:szCs w:val="28"/>
        </w:rPr>
        <w:t xml:space="preserve">лет </w:t>
      </w: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9"/>
        <w:gridCol w:w="3290"/>
        <w:gridCol w:w="3290"/>
      </w:tblGrid>
      <w:tr w:rsidR="00972DB0" w:rsidRPr="00972DB0" w:rsidTr="00972DB0">
        <w:tc>
          <w:tcPr>
            <w:tcW w:w="3289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 сформирован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сформирован</w:t>
            </w:r>
          </w:p>
        </w:tc>
      </w:tr>
      <w:tr w:rsidR="00972DB0" w:rsidRPr="00972DB0" w:rsidTr="00972DB0">
        <w:tc>
          <w:tcPr>
            <w:tcW w:w="3289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2DB0">
              <w:rPr>
                <w:rFonts w:ascii="Times New Roman" w:hAnsi="Times New Roman"/>
                <w:sz w:val="24"/>
                <w:szCs w:val="24"/>
              </w:rPr>
              <w:t>Обучающиеся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Умеют составить рассказ о своей семье, описать предмет, рассказать о животных. Вести диалог в паре, использовать лексический материал в рамках Программы. Без ошибок знает счет от 1 до 20.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2DB0">
              <w:rPr>
                <w:rFonts w:ascii="Times New Roman" w:hAnsi="Times New Roman"/>
                <w:sz w:val="24"/>
                <w:szCs w:val="24"/>
              </w:rPr>
              <w:t>Обучающиеся имеют представление об английском языке, способны рассказывать стихотворения, петь песни. Могут отвечать на поставленные вопросы. Знают названия членов семьи. С подсказкой воспитателя вести диалог друг с другом. Могут назвать животных. Умеют считать с подсказкой до 20.</w:t>
            </w:r>
          </w:p>
        </w:tc>
        <w:tc>
          <w:tcPr>
            <w:tcW w:w="3290" w:type="dxa"/>
          </w:tcPr>
          <w:p w:rsidR="00972DB0" w:rsidRPr="00972DB0" w:rsidRDefault="00972DB0" w:rsidP="00972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DB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972DB0">
              <w:rPr>
                <w:rFonts w:ascii="Times New Roman" w:hAnsi="Times New Roman"/>
                <w:sz w:val="24"/>
                <w:szCs w:val="24"/>
              </w:rPr>
              <w:t xml:space="preserve"> имеют размытое представление об английском языке. С трудом могут назвать и рассказать о членах семьи. Могут рассказать песни, стихи только с помощью воспитателя. Затрудняются в счете. Не знают названия диких и домашних животных. Не могут вести диалог и использовать изученную лексику. Не могут ответить на поставленные вопросы.</w:t>
            </w:r>
          </w:p>
        </w:tc>
      </w:tr>
    </w:tbl>
    <w:p w:rsidR="00CD45F4" w:rsidRDefault="00CD45F4" w:rsidP="00972DB0">
      <w:pPr>
        <w:pStyle w:val="a7"/>
        <w:rPr>
          <w:rFonts w:ascii="Times New Roman" w:hAnsi="Times New Roman"/>
          <w:b/>
          <w:sz w:val="28"/>
          <w:szCs w:val="28"/>
        </w:rPr>
      </w:pPr>
    </w:p>
    <w:p w:rsidR="00FE10A6" w:rsidRPr="00FE10A6" w:rsidRDefault="00FE10A6" w:rsidP="00FE10A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Pr="00FE10A6">
        <w:rPr>
          <w:rFonts w:ascii="Times New Roman" w:hAnsi="Times New Roman"/>
          <w:b/>
          <w:sz w:val="28"/>
          <w:szCs w:val="28"/>
        </w:rPr>
        <w:t xml:space="preserve"> развития английского языка детей 5-6 лет</w:t>
      </w:r>
    </w:p>
    <w:p w:rsidR="00972DB0" w:rsidRPr="00972DB0" w:rsidRDefault="00972DB0" w:rsidP="00972DB0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 xml:space="preserve">В области </w:t>
      </w:r>
      <w:proofErr w:type="spellStart"/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>аудирования</w:t>
      </w:r>
      <w:proofErr w:type="spellEnd"/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72DB0" w:rsidRPr="00972DB0" w:rsidRDefault="00972DB0" w:rsidP="00972DB0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Реплики других детей </w:t>
      </w:r>
    </w:p>
    <w:p w:rsidR="00972DB0" w:rsidRPr="00972DB0" w:rsidRDefault="00972DB0" w:rsidP="00972DB0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Стихи, песни </w:t>
      </w:r>
    </w:p>
    <w:p w:rsidR="00972DB0" w:rsidRPr="00972DB0" w:rsidRDefault="00972DB0" w:rsidP="00972DB0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>В области говорения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Умеют здороваться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Умеет прощаться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Умеет благодарить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>Умеет представлять себя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Умеет рассказывать об игрушке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Правильно отвечает на вопросы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Считает от 1 до 10 </w:t>
      </w:r>
    </w:p>
    <w:p w:rsidR="00972DB0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>Составляет логический рассказ о предмете</w:t>
      </w:r>
    </w:p>
    <w:p w:rsidR="00CD45F4" w:rsidRPr="00972DB0" w:rsidRDefault="00972DB0" w:rsidP="00972DB0">
      <w:pPr>
        <w:pStyle w:val="a7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>Знает наизусть стихи, рифмовки, песни</w:t>
      </w: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Pr="00FE10A6" w:rsidRDefault="00FE10A6" w:rsidP="00FE10A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Pr="00FE10A6">
        <w:rPr>
          <w:rFonts w:ascii="Times New Roman" w:hAnsi="Times New Roman"/>
          <w:b/>
          <w:sz w:val="28"/>
          <w:szCs w:val="28"/>
        </w:rPr>
        <w:t xml:space="preserve"> разв</w:t>
      </w:r>
      <w:r>
        <w:rPr>
          <w:rFonts w:ascii="Times New Roman" w:hAnsi="Times New Roman"/>
          <w:b/>
          <w:sz w:val="28"/>
          <w:szCs w:val="28"/>
        </w:rPr>
        <w:t>ития английского языка детей 6-7</w:t>
      </w:r>
      <w:r w:rsidRPr="00FE10A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FE10A6" w:rsidRPr="00972DB0" w:rsidRDefault="00FE10A6" w:rsidP="00FE10A6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 xml:space="preserve">В области </w:t>
      </w:r>
      <w:proofErr w:type="spellStart"/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>аудирования</w:t>
      </w:r>
      <w:proofErr w:type="spellEnd"/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E10A6" w:rsidRPr="00972DB0" w:rsidRDefault="00FE10A6" w:rsidP="00FE10A6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Реплики других детей </w:t>
      </w:r>
    </w:p>
    <w:p w:rsidR="00FE10A6" w:rsidRPr="00972DB0" w:rsidRDefault="00FE10A6" w:rsidP="00FE10A6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72DB0">
        <w:rPr>
          <w:rFonts w:ascii="Times New Roman" w:hAnsi="Times New Roman"/>
          <w:sz w:val="28"/>
          <w:szCs w:val="28"/>
        </w:rPr>
        <w:t xml:space="preserve">Стихи, песни </w:t>
      </w:r>
    </w:p>
    <w:p w:rsidR="00FE10A6" w:rsidRPr="00972DB0" w:rsidRDefault="00FE10A6" w:rsidP="00FE10A6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972DB0">
        <w:rPr>
          <w:rFonts w:ascii="Times New Roman" w:hAnsi="Times New Roman"/>
          <w:b/>
          <w:i/>
          <w:sz w:val="28"/>
          <w:szCs w:val="28"/>
          <w:u w:val="single"/>
        </w:rPr>
        <w:t>В области говорения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 xml:space="preserve">Составлять диалог 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>Понимает английскую речь в рамках программы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 xml:space="preserve"> Владение лексическим материалом 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>Умеет составить рассказ о себе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 xml:space="preserve"> Умеет рассказывать о своей семье 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 xml:space="preserve">Правильно отвечает на вопросы 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 xml:space="preserve">Считает от 1 до 20 </w:t>
      </w:r>
    </w:p>
    <w:p w:rsidR="00FE10A6" w:rsidRPr="00FE10A6" w:rsidRDefault="00FE10A6" w:rsidP="00FE10A6">
      <w:pPr>
        <w:pStyle w:val="a7"/>
        <w:rPr>
          <w:rFonts w:ascii="Times New Roman" w:hAnsi="Times New Roman"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lastRenderedPageBreak/>
        <w:t xml:space="preserve">Составляет логический рассказ о предмете </w:t>
      </w:r>
    </w:p>
    <w:p w:rsidR="00CD45F4" w:rsidRPr="00FE10A6" w:rsidRDefault="00FE10A6" w:rsidP="00FE10A6">
      <w:pPr>
        <w:pStyle w:val="a7"/>
        <w:rPr>
          <w:rFonts w:ascii="Times New Roman" w:hAnsi="Times New Roman"/>
          <w:b/>
          <w:sz w:val="28"/>
          <w:szCs w:val="28"/>
        </w:rPr>
      </w:pPr>
      <w:r w:rsidRPr="00FE10A6">
        <w:rPr>
          <w:rFonts w:ascii="Times New Roman" w:hAnsi="Times New Roman"/>
          <w:sz w:val="28"/>
          <w:szCs w:val="28"/>
        </w:rPr>
        <w:t>Знает наизусть стихи, рифмовки, песни</w:t>
      </w: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10A6" w:rsidRDefault="00FE10A6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Default="00CD45F4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D45F4" w:rsidRPr="00CD45F4" w:rsidRDefault="00CD45F4" w:rsidP="008970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</w:t>
      </w:r>
      <w:r w:rsidRPr="00CD45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СОДЕРЖАТЕЛЬНЫЙ РАЗДЕЛ</w:t>
      </w:r>
    </w:p>
    <w:p w:rsidR="00065CA0" w:rsidRDefault="00065CA0" w:rsidP="00065CA0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4526" w:rsidRPr="002E6E01" w:rsidRDefault="008E6A1F" w:rsidP="00DB4526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DB4526"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УЧЕБНО-ТЕМАТИЧЕСКИЙ ПЛАН</w:t>
      </w:r>
    </w:p>
    <w:p w:rsidR="00DB4526" w:rsidRDefault="00DB4526" w:rsidP="00DB4526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proofErr w:type="spellStart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B4526" w:rsidRDefault="00DB4526" w:rsidP="00DB4526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E4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Английский</w:t>
      </w:r>
      <w:r w:rsidR="00CD45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малышам</w:t>
      </w:r>
      <w:r w:rsidRPr="003E4A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3E4A69" w:rsidRDefault="003E4A69" w:rsidP="00DB4526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4A69" w:rsidRPr="003E4A69" w:rsidRDefault="003E4A69" w:rsidP="00DB4526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Первый год обучения (5-6 лет)</w:t>
      </w:r>
    </w:p>
    <w:p w:rsidR="00DB4526" w:rsidRDefault="00DB4526" w:rsidP="00DB4526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4796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1192"/>
        <w:gridCol w:w="1325"/>
        <w:gridCol w:w="1325"/>
        <w:gridCol w:w="1987"/>
      </w:tblGrid>
      <w:tr w:rsidR="003E4A69" w:rsidRPr="003E4A69" w:rsidTr="00A61AD2">
        <w:trPr>
          <w:trHeight w:val="480"/>
        </w:trPr>
        <w:tc>
          <w:tcPr>
            <w:tcW w:w="1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240" w:lineRule="auto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Разделы, темы</w:t>
            </w:r>
          </w:p>
        </w:tc>
        <w:tc>
          <w:tcPr>
            <w:tcW w:w="2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240" w:lineRule="auto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аттестации и контроля</w:t>
            </w:r>
          </w:p>
        </w:tc>
      </w:tr>
      <w:tr w:rsidR="003E4A69" w:rsidRPr="003E4A69" w:rsidTr="00A61AD2">
        <w:trPr>
          <w:trHeight w:val="540"/>
        </w:trPr>
        <w:tc>
          <w:tcPr>
            <w:tcW w:w="1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A69" w:rsidRPr="003E4A69" w:rsidRDefault="003E4A69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Вступление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 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1.1. Приветствие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1.2. Мое имя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1.3. Давайте познакомимся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2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Дружба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2.1.У меня есть друг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Мой возраст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2.3. Я взрослый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2.4. Волшебные слова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3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Жизнь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3.1 Мои игрушки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3.2. Любимое животное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3.3. В лесу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3.4. Зоопарк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4. 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Праздники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4.1.Цвета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4.2.Рождественское чудо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4.3.Празднование нового 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4.4.Продукты питания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4.5. Веселый день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5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Мир вокруг тебя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5.1. Погода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5.2. Времена 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5.3.Любимое время 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6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.Семья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6.1.У меня есть семья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6.2.Как зову твою маму?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6.3.Моя большая семья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6.4.Счет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7. 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Дом, овощи и фрукты,  игрушки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7.1.Мой дом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7.2.Домашние принадлежности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7.3.Овощи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7.4.Фрукты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7.5.Мои игрушки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8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Внешность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8.1.Части тела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8.2.Лицо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8.3.Моя одежда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8.4.Описание внешности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9</w:t>
            </w: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E4A69" w:rsidRPr="003E4A69" w:rsidRDefault="003E4A69" w:rsidP="00A61AD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Повторение-закрепление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9.1.Давайте вспомним!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9.2.Обобщение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Заключительное занятие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3E4A69" w:rsidRPr="003E4A69" w:rsidTr="00A61AD2">
        <w:trPr>
          <w:trHeight w:val="54"/>
        </w:trPr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4A69" w:rsidRPr="003E4A69" w:rsidRDefault="003E4A69" w:rsidP="00A61AD2">
            <w:pPr>
              <w:spacing w:after="0" w:line="54" w:lineRule="atLeast"/>
              <w:ind w:left="6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B4526" w:rsidRDefault="00DB4526" w:rsidP="00DB452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1AD2" w:rsidRPr="00DB4526" w:rsidRDefault="00A61AD2" w:rsidP="00A6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Второй год обучения (6-7 лет)</w:t>
      </w: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2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213"/>
        <w:gridCol w:w="1276"/>
        <w:gridCol w:w="1417"/>
        <w:gridCol w:w="1499"/>
        <w:gridCol w:w="2045"/>
      </w:tblGrid>
      <w:tr w:rsidR="00A61AD2" w:rsidRPr="006D66D2" w:rsidTr="00A61AD2"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раздела, темы.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Формы аттестации и контроля</w:t>
            </w:r>
          </w:p>
        </w:tc>
      </w:tr>
      <w:tr w:rsidR="00A61AD2" w:rsidRPr="006D66D2" w:rsidTr="00A61AD2">
        <w:trPr>
          <w:trHeight w:val="27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0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57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Раздел 1. </w:t>
            </w: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Это я. Внешность  и эмоции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1.1. Внешние черты человека.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1.2. Черты характера.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1.3. Эмоции и настроение.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2. </w:t>
            </w: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и цвет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27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2.1.Веселая радуга.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2.2. Форма.</w:t>
            </w:r>
          </w:p>
          <w:p w:rsidR="00A61AD2" w:rsidRPr="006D66D2" w:rsidRDefault="00A61AD2" w:rsidP="00A61AD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20" w:lineRule="atLeast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12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57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3. Наш уютный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7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3.1. Наша квартира.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3.2. Моя комната.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3.3. Во дворе.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4.  Веселый счет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5. В здоровом – теле здоровый дух!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27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5.1. Виды спорта.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5.2.Хобби и увлечения.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2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6. Зимняя сказка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7. Кем быть?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182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18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7.1. Профессии.</w:t>
            </w:r>
          </w:p>
          <w:p w:rsidR="00A61AD2" w:rsidRPr="006D66D2" w:rsidRDefault="00A61AD2" w:rsidP="00A61AD2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182" w:lineRule="atLeast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182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7.2. А что умею я!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8. Путешествия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42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8.1. Ландшафт.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8.2. Части света и континенты.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8.3. Виды транспорта.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9. 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344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9.1. Времена года,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месяцы.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9.2.Дни недели, время суток.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AD2" w:rsidRPr="006D66D2" w:rsidRDefault="00A61AD2" w:rsidP="00A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9.3. Режим дня.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10. Скоро в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5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10.1.Школьные принадлежности.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10.2. Школьная жизнь.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 11.В ожидании 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11.1. Веселые каникулы.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11.2.Что можно делать летом?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AD2" w:rsidRPr="006D66D2" w:rsidTr="00A61AD2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Заключительное занятие. Подведение итогов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Устный опрос, инсценировки, игры</w:t>
            </w:r>
          </w:p>
        </w:tc>
      </w:tr>
      <w:tr w:rsidR="00A61AD2" w:rsidRPr="006D66D2" w:rsidTr="00A61AD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61AD2" w:rsidRPr="006D66D2" w:rsidRDefault="00A61AD2" w:rsidP="00A61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AD2" w:rsidRPr="006D66D2" w:rsidRDefault="00A61AD2" w:rsidP="00A61AD2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1AD2" w:rsidRPr="006D66D2" w:rsidRDefault="00A61AD2" w:rsidP="00A61AD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61AD2" w:rsidRPr="00DB4526" w:rsidRDefault="00A61AD2" w:rsidP="00A61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65CA0" w:rsidRDefault="00065CA0" w:rsidP="009C6F05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СОДЕРЖАНИЕ ЗАНЯТИЙ</w:t>
      </w:r>
    </w:p>
    <w:p w:rsidR="003E4A69" w:rsidRPr="00DB4526" w:rsidRDefault="006A2642" w:rsidP="003E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A69"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(первый год обучения, </w:t>
      </w:r>
      <w:r w:rsid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72 </w:t>
      </w:r>
      <w:r w:rsidR="003E4A69"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часа)</w:t>
      </w:r>
    </w:p>
    <w:p w:rsidR="003E4A69" w:rsidRPr="00DB4526" w:rsidRDefault="003E4A69" w:rsidP="003E4A69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Вводное занятие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Вводное занятие. Знакомство с учащимися. План работы объединения. Правила поведения учащихся. Правила техники безопасности.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Диагностика готовности к изучению английского языка. Презентация звукового ряда английского языка.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1. Знакомство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Новая лексика на тему «Приветствие» и «Прощание». Имя собственное и имя партнера  Ответы на простые вопросы.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Англоговорящие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страны.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Введение лексических единиц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hello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name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please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Структуры для говорения и/или понимания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Hello!What’s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your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name?My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name’s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Sasha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I’m (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Dima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).Yes. Who are you? I’m (Sasha).Are you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Olya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?-Yes, I am. «Good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!»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 «Good for you!», Good-bye!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образцы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,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подлежащие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усвоению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 Good morning! Good afternoon! Good bye! Hello! Hi! My name is…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Start"/>
      <w:proofErr w:type="gram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hildren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friend, stand up, sit down, open your books, close your books.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Выражения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: «Yes», «No», «Stand up</w:t>
      </w:r>
      <w:proofErr w:type="gram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!»</w:t>
      </w:r>
      <w:proofErr w:type="gram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«Sit down!», «Bend left!», «Bend right!», «Hop!».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 boy, a girl,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 one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  two, three, four, five, six, seven, eight, nine, ten.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Грамматика</w:t>
      </w:r>
      <w:r w:rsidRPr="003E4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I'm … My name is…  What's your name? How are you? Fine, thanks. How many/ much. A lot/Not many/</w:t>
      </w:r>
      <w:proofErr w:type="gram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Not</w:t>
      </w:r>
      <w:proofErr w:type="gram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much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], [p], [t], [d], [</w:t>
      </w:r>
      <w:r w:rsidRPr="003E4A69">
        <w:rPr>
          <w:rFonts w:ascii="Times New Roman" w:eastAsia="MS Mincho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ɔ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английская зарядка, рифмовка-приветствие.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His name is....Her name is....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Обыгрывание ситуации «Встреча на прогулке».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2. Дружба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Новая лексика на тему «Дружба». Введение новых фраз со словами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dog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Структуры для говорения и/или понимания: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Stand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Sit down! Smile! Hands up! Hands down! Stop!! Close your eyes! Open your eyes! Glad to see you!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Зарядка, дрессировка игрушечной собачки.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Диалогическая речь с введением новых фраз: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I am fine,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How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old are you? I am four.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Игры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 «Eat-don’t eat». «More or less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?»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 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Crouching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game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Обыгрывание ситуации «Мой возраст»,  «Я взрослый». Рисунок на тему, устное описание с использованием знакомой лексики по теме.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Диалогическая речь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теме «Дружба».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left="708" w:right="417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Повторение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лексики по теме,  команды на английском языке.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3. Жизнь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Новая активная лексика «Названия животных». Распознание животных по издаваемым звукам.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see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frog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Правильная интонация повествовательных предложений</w:t>
      </w: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 bear, a hare, a dog, a frog, a cock, a pig, a bat, a cat, a fox, a mouse, a bird, a chick, a horse, a fish, a cow, a rabbit, a goose, a monkey, a duck, a donkey, a pony, a camel, an elephant, a tiger, a dove, a crocodile, a parrot;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corn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 grass.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 образцы, подлежащие усвоению: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 am a frog. I can jump. I can see a donkey. I have a cat. The horse can run.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Структуры для говорения и/или понимания: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What’s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It’s a dog. It cannot (run)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..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This is a (pig). That is a (sheep). It’s a (cow). Is it a (horse)? – No, it isn’t. / Yes, it is.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Грамматика: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Личное местоимение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</w:t>
      </w:r>
      <w:proofErr w:type="spellEnd"/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]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[</w:t>
      </w:r>
      <w:r w:rsidRPr="003E4A69">
        <w:rPr>
          <w:rFonts w:ascii="Times New Roman" w:eastAsia="MS Mincho" w:hAnsi="Times New Roman" w:cs="Times New Roman"/>
          <w:sz w:val="28"/>
          <w:szCs w:val="28"/>
          <w:bdr w:val="none" w:sz="0" w:space="0" w:color="auto" w:frame="1"/>
          <w:lang w:eastAsia="ru-RU"/>
        </w:rPr>
        <w:t>ɛ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ə], [ə]</w:t>
      </w: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[e], [ə:].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загадки, танец медвежат, игра хищники и добрые животные, зарядка (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Walk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walk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I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walk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Практическая деятельность: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Создание коллективного рисунка «Мои любимые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4. Праздники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Повторение уже знакомой и введение новой лексики на тему «Зимние праздники». Введение речевого образца «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Merry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Christmas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!». Обучение монологическому высказыванию  с употреблением речевого образца «I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…». Страноведческий материал: национальные традиции празднования  рождества, Нового года.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to sing, to dance, to celebrate,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holiday, New Year, a toy, a ball, a bell, Christmas tree, dance, sing songs, to decorate.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образцы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,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подлежащие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усвоению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«I decorate Christmas tree».</w:t>
      </w:r>
    </w:p>
    <w:p w:rsidR="003E4A69" w:rsidRPr="003E4A69" w:rsidRDefault="003E4A69" w:rsidP="003E4A69">
      <w:pPr>
        <w:shd w:val="clear" w:color="auto" w:fill="FFFFFF"/>
        <w:spacing w:after="0" w:line="240" w:lineRule="auto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</w:t>
      </w:r>
      <w:proofErr w:type="gramStart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[ɔ:],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[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], 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:], 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], [k], [g].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Разучивание новогодней песенки, составление поздравительной открытки. Ребята рассказывают, как празднуют Новый год в их семьях.</w:t>
      </w:r>
    </w:p>
    <w:p w:rsidR="003E4A69" w:rsidRPr="003E4A69" w:rsidRDefault="003E4A69" w:rsidP="006D66D2">
      <w:pPr>
        <w:shd w:val="clear" w:color="auto" w:fill="FFFFFF"/>
        <w:spacing w:after="0" w:line="304" w:lineRule="atLeast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5. Мир вокруг тебя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Понятия об изменениях в природе по сезонам. Лексика на тему «Названия сезонов года, предметов одежды».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 summer, winter, spring, autumn, green, bright, yellow, white, hot, warm, cold.  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oat, raincoat, shirt, shorts, hat, pullover, umbrella, boots.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Football, volleyball, basketball, tennis.</w:t>
      </w:r>
      <w:proofErr w:type="gramEnd"/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 What season is it? Is spring green? Is summer bright? Is autumn yellow? Is winter white?  What season do you like? It is warm in spring? It is hot in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summer ?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is cold in autumn? It is very cold in winter?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Структуры для говорения и/или понимания: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What’s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 образцы, подлежащие усвоению: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spring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 is summer? It is winter? It is autumn? Spring is green. Summer is bright. Autumn is yellow. Winter is white. Play football, Play volleyball, Play basketball, Play tennis.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Грамматика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I like/ I do not like.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], [ə], [ α: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]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организация и проведение различных игр в рамках изучаемой темы.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«Одень куклу по погоде», «Что пропало?».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6. Семья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Лексика на тему   «Моя семья. Члены семьи». Представление о времени суток и режиме дня. Сообщение о членах своей семьи, о роде занятий и увлечениях.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…?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 you got…? How many….?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 mother, a father, a sister, a brother,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grandmother, 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grandfather,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house, a flat, a room, a home, a pen, a book, a copy-book.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 family, to love.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 doctor, a teacher,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глагол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have, has.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 образцы, подлежащие усвоению: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my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mother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Yes, I have. No, I have not.  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mother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Структуры для говорения и/или понимания: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I’m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fine.What’s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this? Switch off the light.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Say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good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night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], [θ], [</w:t>
      </w:r>
      <w:proofErr w:type="spellStart"/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], 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ei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], [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:].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Рисуем семью: создание семейного портрета.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зарядка под счет (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two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three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four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five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jump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!), игра «Кто пропал?», «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Swap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places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7. Дом, игрушки 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Лексика на тему «Дом, еда, игрушки». Расширение лексического и грамматического материала по данной теме.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Do you live in the house?  Is your house big? What is this? What 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colour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is the sofa? Do you like an apple? What do you like?  What do you like toys? What is this?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house, a flat, a room, a home, a pen, a book, a copy-book,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table, a chair, a sofa, TV, a lamp, a bed, a clock, a pencil, a pear.  , a ball, a car, a kite, a ship, a drum, a bike, a balloon.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образцы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,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подлежащие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усвоению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I live in the house. This is my flat.  I like a doll. This is a kite. Is this a kite? This is a new kite. This is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old car. 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doll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Рисование «Мой дом»,  «Что на столе?». Ситуативные игры «Что я люблю». Организация и проведение различных игр в рамках изучаемых тем.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Игровая ситуация: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«Съедобное и несъедобное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8. Внешность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Лексика на  тему «Части тела. Моя одежда».  Введение новых фраз со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face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 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nose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 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mouth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 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ears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лексического и грамматического материала по данной теме.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Look in my toy box, He's wonderful! Is it your teddy bear? Don't be sad! What has Lulu got?</w:t>
      </w:r>
    </w:p>
    <w:p w:rsidR="003E4A69" w:rsidRPr="001548D7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Лексическое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наполнение</w:t>
      </w:r>
      <w:r w:rsidRPr="0015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face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nose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mouth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ears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head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knees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fingers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l</w:t>
      </w:r>
      <w:proofErr w:type="gram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Start"/>
      <w:proofErr w:type="gram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gs</w:t>
      </w:r>
      <w:proofErr w:type="spellEnd"/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hands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shoulders</w:t>
      </w:r>
      <w:r w:rsidRPr="0015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Речевые образцы, подлежащие усвоению: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What’s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that</w:t>
      </w:r>
      <w:proofErr w:type="spellEnd"/>
      <w:r w:rsidRPr="003E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Организация и проведение различных игр в рамках изучаемых тем.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Грамматика: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структура I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[iə], </w:t>
      </w:r>
      <w:proofErr w:type="gram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 </w:t>
      </w:r>
      <w:proofErr w:type="spellStart"/>
      <w:proofErr w:type="gram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], [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].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Игровая ситуация:</w:t>
      </w: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игра по цветным следам,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Two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Little</w:t>
      </w:r>
      <w:proofErr w:type="spellEnd"/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выкладывание клоуна.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9. Повторение-закрепление 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Обобщение и повторение усвоенного за год материала. Игровые викторины.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4A69" w:rsidRPr="003E4A69" w:rsidRDefault="003E4A69" w:rsidP="003E4A69">
      <w:pPr>
        <w:shd w:val="clear" w:color="auto" w:fill="FFFFFF"/>
        <w:spacing w:after="0" w:line="304" w:lineRule="atLeast"/>
        <w:ind w:right="4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Заключительное занятие. Подведение итогов </w:t>
      </w:r>
    </w:p>
    <w:p w:rsidR="003E4A69" w:rsidRPr="00DB4526" w:rsidRDefault="003E4A69" w:rsidP="003E4A69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(2-ой год обучения</w:t>
      </w:r>
      <w:r w:rsidRPr="00DB452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Вводное занятие </w:t>
      </w:r>
    </w:p>
    <w:p w:rsidR="00A61AD2" w:rsidRPr="00FC6A33" w:rsidRDefault="00A61AD2" w:rsidP="00A61AD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FC6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Ознакомление с целью  и планом работы творческого объединения «Веселый английский».</w:t>
      </w:r>
    </w:p>
    <w:p w:rsidR="00A61AD2" w:rsidRPr="00FC6A33" w:rsidRDefault="00A61AD2" w:rsidP="00A61AD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A61AD2" w:rsidRPr="00FC6A33" w:rsidRDefault="00A61AD2" w:rsidP="00A61AD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работы в аудитории, правила техники безопасности. Диагностика готовности к изучению английского языка (второй год обучения).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1. Это я. Внешность  и эмоции человека 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Описание   людей, Внешность, черты характера. Лексика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темам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«Appearance», «Character Features».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«What is he like?».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Драматизация диалога. Умение воспринимать английскую речь на слух, строить высказывание по образцу о друге. Игровая викторина.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2. Форма и цвет 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Новая лексика по теме «Форма и цвет»: grey, black, green, brown, yellow, white, red, blue, pink, brown, circle, cylinder, oval, rectangle, square, star, triangle.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Pr="00FC6A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B4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Повторение пройденного материала в игровой форме. Описание картины.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Раздел 3.  Наш уютный дом </w:t>
      </w:r>
    </w:p>
    <w:p w:rsidR="00A61AD2" w:rsidRPr="00A61AD2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Повторение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знакомого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лексического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материала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desk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chair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bed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window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house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floor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wardrobe 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carpet 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an armchair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bedroom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living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room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dining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room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curtain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wall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 hall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sofa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Речевые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образцы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подлежащие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усвоению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</w:t>
      </w:r>
      <w:r w:rsidRPr="00DB4526">
        <w:rPr>
          <w:rFonts w:ascii="Times New Roman" w:eastAsia="Times New Roman" w:hAnsi="Times New Roman" w:cs="Times New Roman"/>
          <w:color w:val="003508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There are three rooms in our flat. I (like to) watch TV in the living room, I enjoy reading in my room.</w:t>
      </w:r>
    </w:p>
    <w:p w:rsidR="00A61AD2" w:rsidRPr="00A61AD2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 How many rooms are there in your flat? What do you (like to) do in the living room? 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Do you enjoy sleeping in your room?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Речевые</w:t>
      </w:r>
      <w:r w:rsidRPr="00A61A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образцы</w:t>
      </w:r>
      <w:r w:rsidRPr="00A61A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, </w:t>
      </w: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подлежащие</w:t>
      </w:r>
      <w:r w:rsidRPr="00A61A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усвоению</w:t>
      </w:r>
      <w:r w:rsidRPr="00A61A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There are three rooms in our flat. 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 (like to) watch TV in the living room, I enjoy reading in my room.</w:t>
      </w:r>
    </w:p>
    <w:p w:rsidR="00A61AD2" w:rsidRPr="00A61AD2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 How many rooms are there in your flat? What do you (like to) do in the living room? 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Do you enjoy sleeping in your </w:t>
      </w:r>
      <w:proofErr w:type="gramStart"/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room</w:t>
      </w:r>
      <w:proofErr w:type="gramEnd"/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Рисование</w:t>
      </w:r>
      <w:r w:rsidRPr="00A61A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 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«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квартира». Составление рассказа по рисунку в пределах 4-5 реплик.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викторина.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4.  Веселый счет 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154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Лексический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 one, two, three, four, five, six, seven, eight, nine, ten, many (how many).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Грамматический материал: числительные, местоимение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61AD2" w:rsidRPr="00DB4526" w:rsidRDefault="00A61AD2" w:rsidP="00FC6A33">
      <w:pPr>
        <w:shd w:val="clear" w:color="auto" w:fill="FFFFFF"/>
        <w:spacing w:after="10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Прямой и обратный счет. Составление  сценария и инсценировка  сказки о цифрах.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Раздел 5. В здоровом - теле здоровый дух!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.</w:t>
      </w: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Лексический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 to swim, to sing, boxing,  listen to music, to ride a 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bike,reading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 to play computer games, drawing, to dance, to play football, to play tennis, to play hockey, to swim, to jump, to run, to skate, to ski, to play snowballs, to ride a bike,  can, Do you like to play?.</w:t>
      </w:r>
      <w:proofErr w:type="gramEnd"/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Рассказ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«Мое свободное время»,  рассказ «Мое хобби». 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викторина.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Раздел 6. Зимняя сказка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Повторение уже знакомой и введение новой лексики на тему «Зимние праздники».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Подготовка и проведение  новогоднего утренника.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Раздел 7. Кем быть? </w:t>
      </w:r>
    </w:p>
    <w:p w:rsidR="00A61AD2" w:rsidRPr="00DB4526" w:rsidRDefault="00A61AD2" w:rsidP="00FC6A33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1548D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лексики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doctor , teacher, worker ,driver, sailor, pilot, painter ,militiaman, singer, dancer, postman ,cook ,cobbler, baker etc.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Речевые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образцы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 «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is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doctor»</w:t>
      </w:r>
      <w:proofErr w:type="gram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,»</w:t>
      </w:r>
      <w:proofErr w:type="gram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«She is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teacher», «I want to be a sailor», «What is he?», «What is she?», «I like to paint (to dance, to cook)».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Отработка пройденного материала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игровой форме.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Микродиалоги</w:t>
      </w:r>
      <w:proofErr w:type="spellEnd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– </w:t>
      </w:r>
      <w:r w:rsidRPr="00DB4526">
        <w:rPr>
          <w:rFonts w:ascii="Times New Roman" w:eastAsia="Times New Roman" w:hAnsi="Times New Roman" w:cs="Times New Roman"/>
          <w:color w:val="1D1B11"/>
          <w:sz w:val="28"/>
          <w:szCs w:val="28"/>
          <w:bdr w:val="none" w:sz="0" w:space="0" w:color="auto" w:frame="1"/>
          <w:lang w:val="en-US" w:eastAsia="ru-RU"/>
        </w:rPr>
        <w:t>What is he?   – He is a teacher.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color w:val="1D1B11"/>
          <w:sz w:val="28"/>
          <w:szCs w:val="28"/>
          <w:bdr w:val="none" w:sz="0" w:space="0" w:color="auto" w:frame="1"/>
          <w:lang w:val="en-US" w:eastAsia="ru-RU"/>
        </w:rPr>
        <w:t>- What do you want to be?   – I want to be a sailor.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викторина.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Раздел 8. Путешествия  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1548D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Лексический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 a car, a plane, a train, a bout, a bike, a motorbike, a bus, sea, a river, a mountain, an ocean, a forest;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глаголы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go, travel, ride. 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Сюжетно–ролевая игра “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Bus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 Игровая викторина.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Раздел 9. Времена года 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.</w:t>
      </w:r>
      <w:r w:rsidRPr="00A61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пройденного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материала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лексики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теме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</w:t>
      </w:r>
      <w:proofErr w:type="gram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get up, early, in the morning, still, night, what, they, now, doing ,time, to go to bed, season, Spring, Winter, Autumn, Summer, December, January, February, cold, a year, a month, hot, warm, Monday ,Tuesday, Wednesday       ,there are seven days in the week, Thursday, Friday, Today is Friday, Saturday, Sunday,    </w:t>
      </w:r>
      <w:proofErr w:type="gram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today</w:t>
      </w:r>
      <w:proofErr w:type="gram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is Sunday, a month, a week ,a day, days of the week etc.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Микродиалоги</w:t>
      </w:r>
      <w:proofErr w:type="spellEnd"/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What season of the year is it now?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It is winter now.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Is it cold?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Yes, it is.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- What is your 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season?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- My 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season is winter.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What day is it today?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Today is Monday.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lastRenderedPageBreak/>
        <w:t>- How many days are there in a week?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 There are seven days in a week.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Игровая викторина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тему «Времена года».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Раздел 10. Скоро в школу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</w:t>
      </w: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</w:t>
      </w:r>
      <w:r w:rsidRPr="0015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Лексический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 a ruler, an exercise book, an eraser, a pencil-case,  paints, a text-book, a brush, a  pen, a sharpener, a book, a pencil, a calculator, a felt-tip pen, a bag, a desk, a chair, a school.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Грамматический материал: глаголы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конструкции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…/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Обыгрывание ситуаций «Я – ученик».</w:t>
      </w:r>
    </w:p>
    <w:p w:rsidR="00A61AD2" w:rsidRPr="00FC6A33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6A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Раздел 11.В ожидании лета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Теоретическая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Введение речевого образца «Летние месяцы – это...» и названий месяцев.</w:t>
      </w:r>
    </w:p>
    <w:p w:rsidR="00A61AD2" w:rsidRPr="00DB4526" w:rsidRDefault="00A61AD2" w:rsidP="00A61AD2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Совершенствование навыков говорения «Я люблю лето». Систематизация знаний по сюжету. Устная речь по заданной ситуации.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Заключительное занятие. Подведение итогов (2 час.)</w:t>
      </w:r>
    </w:p>
    <w:p w:rsidR="00A61AD2" w:rsidRPr="00DB4526" w:rsidRDefault="00A61AD2" w:rsidP="00A61AD2">
      <w:pPr>
        <w:shd w:val="clear" w:color="auto" w:fill="FFFFFF"/>
        <w:spacing w:after="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  <w:r w:rsidRPr="00DB4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Проведение итоговой игровой викторины.</w:t>
      </w:r>
    </w:p>
    <w:p w:rsidR="008E6A1F" w:rsidRPr="00FD28EF" w:rsidRDefault="008E6A1F" w:rsidP="008E6A1F">
      <w:pPr>
        <w:keepNext/>
        <w:keepLines/>
        <w:ind w:left="709" w:right="-2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8EF">
        <w:rPr>
          <w:rFonts w:ascii="Times New Roman" w:eastAsia="Calibri" w:hAnsi="Times New Roman" w:cs="Times New Roman"/>
          <w:b/>
          <w:sz w:val="28"/>
          <w:szCs w:val="28"/>
        </w:rPr>
        <w:t xml:space="preserve">2.2. Особенности взаимодействия педагогического коллектива </w:t>
      </w:r>
    </w:p>
    <w:p w:rsidR="008E6A1F" w:rsidRPr="00FD28EF" w:rsidRDefault="008E6A1F" w:rsidP="008E6A1F">
      <w:pPr>
        <w:keepNext/>
        <w:keepLines/>
        <w:ind w:left="709" w:right="-2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8EF">
        <w:rPr>
          <w:rFonts w:ascii="Times New Roman" w:eastAsia="Calibri" w:hAnsi="Times New Roman" w:cs="Times New Roman"/>
          <w:b/>
          <w:sz w:val="28"/>
          <w:szCs w:val="28"/>
        </w:rPr>
        <w:t>с семьями воспитанников</w:t>
      </w:r>
    </w:p>
    <w:p w:rsidR="008E6A1F" w:rsidRDefault="008E6A1F" w:rsidP="008E6A1F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Успех  работы  с  дошкольниками во  многом  зависит  от  взаимодействия  с  родителями.  Чем  теснее  это  взаимодействие,  тем  успешнее  становится  ребёнок.  Каждый  успех  ребёнка  в  творчестве  и  в  личностном  плане    следует довести  до  сведения  родителей,  тем самым  ребёнок  имеет  возможность  получить  похвалу  не  только  от  воспитателя,  но  и  от  родителей,  что  для  него  очень  важно  и  что  способствует  «удовлетворению  притязаний  на  признание».   </w:t>
      </w:r>
    </w:p>
    <w:p w:rsidR="008E6A1F" w:rsidRPr="00FD28EF" w:rsidRDefault="008E6A1F" w:rsidP="008E6A1F">
      <w:pPr>
        <w:shd w:val="clear" w:color="auto" w:fill="FFFFFF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Для сотрудничества с семьёй, включены следующие формы работы: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 наглядной агитации для родителей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бесед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Консультаций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Родительских собраний, с целью усвоения родителями определённых знаний, умений, помощи им в разрешении проблемных вопросов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Совместное проведение мероприятий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Анкетирование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Мастер – класс</w:t>
      </w:r>
    </w:p>
    <w:p w:rsidR="008E6A1F" w:rsidRPr="00FD28EF" w:rsidRDefault="008E6A1F" w:rsidP="008E6A1F">
      <w:pPr>
        <w:numPr>
          <w:ilvl w:val="0"/>
          <w:numId w:val="19"/>
        </w:numPr>
        <w:shd w:val="clear" w:color="auto" w:fill="FFFFFF"/>
        <w:spacing w:after="0" w:line="277" w:lineRule="atLeast"/>
        <w:rPr>
          <w:rStyle w:val="5"/>
          <w:rFonts w:eastAsia="Calibri"/>
          <w:color w:val="000000"/>
          <w:sz w:val="28"/>
          <w:szCs w:val="28"/>
        </w:rPr>
      </w:pPr>
      <w:r w:rsidRPr="00FD28EF">
        <w:rPr>
          <w:rFonts w:ascii="Times New Roman" w:eastAsia="Calibri" w:hAnsi="Times New Roman" w:cs="Times New Roman"/>
          <w:color w:val="000000"/>
          <w:sz w:val="28"/>
          <w:szCs w:val="28"/>
        </w:rPr>
        <w:t>Семинар</w:t>
      </w:r>
      <w:r w:rsidRPr="00FD28EF">
        <w:rPr>
          <w:rStyle w:val="5"/>
          <w:rFonts w:eastAsia="Calibri"/>
          <w:sz w:val="28"/>
          <w:szCs w:val="28"/>
        </w:rPr>
        <w:t xml:space="preserve"> </w:t>
      </w:r>
    </w:p>
    <w:p w:rsidR="008E6A1F" w:rsidRPr="00FD28EF" w:rsidRDefault="008E6A1F" w:rsidP="008E6A1F">
      <w:pPr>
        <w:numPr>
          <w:ilvl w:val="2"/>
          <w:numId w:val="19"/>
        </w:numPr>
        <w:shd w:val="clear" w:color="auto" w:fill="FFFFFF"/>
        <w:tabs>
          <w:tab w:val="clear" w:pos="2160"/>
          <w:tab w:val="num" w:pos="0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lastRenderedPageBreak/>
        <w:t>П</w:t>
      </w:r>
      <w:r w:rsidRPr="00FD28EF">
        <w:rPr>
          <w:rStyle w:val="5"/>
          <w:rFonts w:eastAsia="Calibri"/>
          <w:sz w:val="28"/>
          <w:szCs w:val="28"/>
        </w:rPr>
        <w:t xml:space="preserve">ривлечение родителей к созданию условий в семье способствующих наиболее полному усвоению знаний, умений, навыков, полученных детьми на кружке. </w:t>
      </w:r>
    </w:p>
    <w:p w:rsidR="008E6A1F" w:rsidRPr="00FD28EF" w:rsidRDefault="008E6A1F" w:rsidP="008E6A1F">
      <w:pPr>
        <w:pStyle w:val="a7"/>
        <w:rPr>
          <w:rFonts w:ascii="Times New Roman" w:hAnsi="Times New Roman"/>
          <w:sz w:val="28"/>
          <w:szCs w:val="28"/>
        </w:rPr>
      </w:pPr>
      <w:r w:rsidRPr="00FD28EF">
        <w:rPr>
          <w:rFonts w:ascii="Times New Roman" w:hAnsi="Times New Roman"/>
          <w:sz w:val="28"/>
          <w:szCs w:val="28"/>
        </w:rPr>
        <w:t>      Взаимодействие с родителями проводится индивидуально и коллективно.</w:t>
      </w:r>
    </w:p>
    <w:p w:rsidR="00901661" w:rsidRDefault="00901661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E10A6" w:rsidRDefault="00FE10A6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8E6A1F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lastRenderedPageBreak/>
        <w:t>III.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ЦЕЛЕВОЙ РАЗДЕЛ</w:t>
      </w:r>
    </w:p>
    <w:p w:rsidR="008E6A1F" w:rsidRPr="00FD28EF" w:rsidRDefault="008E6A1F" w:rsidP="008E6A1F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FD28EF">
        <w:rPr>
          <w:rFonts w:ascii="Times New Roman" w:hAnsi="Times New Roman"/>
          <w:sz w:val="28"/>
          <w:szCs w:val="28"/>
        </w:rPr>
        <w:t xml:space="preserve">Численный состав объединений определяется в соответствии с </w:t>
      </w:r>
      <w:proofErr w:type="spellStart"/>
      <w:proofErr w:type="gramStart"/>
      <w:r w:rsidRPr="00FD28E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D28EF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FD28EF">
        <w:rPr>
          <w:rFonts w:ascii="Times New Roman" w:hAnsi="Times New Roman"/>
          <w:sz w:val="28"/>
          <w:szCs w:val="28"/>
        </w:rPr>
        <w:t xml:space="preserve"> целесообразностью вида деятельности; расписание занятий составляется с учетом интересов и возможностей детей в режиме дня в вечернее время; продолжительность занятий устанавливается исходя из образовательных задач, психофизической целесообразности, санитарно-гигиенических норм.</w:t>
      </w:r>
    </w:p>
    <w:p w:rsidR="008E6A1F" w:rsidRPr="00FD28EF" w:rsidRDefault="008E6A1F" w:rsidP="008E6A1F">
      <w:pPr>
        <w:pStyle w:val="a7"/>
        <w:ind w:firstLine="284"/>
        <w:rPr>
          <w:rFonts w:ascii="Times New Roman" w:hAnsi="Times New Roman"/>
          <w:sz w:val="28"/>
          <w:szCs w:val="28"/>
        </w:rPr>
      </w:pPr>
      <w:r w:rsidRPr="00FD28EF">
        <w:rPr>
          <w:rFonts w:ascii="Times New Roman" w:hAnsi="Times New Roman"/>
          <w:sz w:val="28"/>
          <w:szCs w:val="28"/>
        </w:rPr>
        <w:t>Особенности организации детей определены направленностью, функциями дополнительных образовательных планов.</w:t>
      </w:r>
    </w:p>
    <w:p w:rsidR="008E6A1F" w:rsidRPr="00FD28EF" w:rsidRDefault="008E6A1F" w:rsidP="008E6A1F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28EF">
        <w:rPr>
          <w:rFonts w:ascii="Times New Roman" w:hAnsi="Times New Roman"/>
          <w:b/>
          <w:sz w:val="28"/>
          <w:szCs w:val="28"/>
        </w:rPr>
        <w:t>3.1. Учебный план</w:t>
      </w:r>
    </w:p>
    <w:p w:rsidR="008E6A1F" w:rsidRPr="00FD28EF" w:rsidRDefault="008E6A1F" w:rsidP="008E6A1F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28EF">
        <w:rPr>
          <w:rFonts w:ascii="Times New Roman" w:hAnsi="Times New Roman"/>
          <w:b/>
          <w:sz w:val="28"/>
          <w:szCs w:val="28"/>
        </w:rPr>
        <w:t>по реализации образовательной программы дополнительного образования</w:t>
      </w:r>
    </w:p>
    <w:p w:rsidR="008E6A1F" w:rsidRPr="00FD28EF" w:rsidRDefault="008E6A1F" w:rsidP="008E6A1F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28EF">
        <w:rPr>
          <w:rFonts w:ascii="Times New Roman" w:hAnsi="Times New Roman"/>
          <w:b/>
          <w:sz w:val="28"/>
          <w:szCs w:val="28"/>
        </w:rPr>
        <w:t>МБДОУ «</w:t>
      </w:r>
      <w:r>
        <w:rPr>
          <w:rFonts w:ascii="Times New Roman" w:hAnsi="Times New Roman"/>
          <w:b/>
          <w:sz w:val="28"/>
          <w:szCs w:val="28"/>
        </w:rPr>
        <w:t>Д</w:t>
      </w:r>
      <w:r w:rsidRPr="00FD28EF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 w:rsidRPr="00FD28EF">
        <w:rPr>
          <w:rFonts w:ascii="Times New Roman" w:hAnsi="Times New Roman"/>
          <w:b/>
          <w:sz w:val="28"/>
          <w:szCs w:val="28"/>
        </w:rPr>
        <w:t>»</w:t>
      </w:r>
    </w:p>
    <w:p w:rsidR="008E6A1F" w:rsidRPr="00FD28EF" w:rsidRDefault="008E6A1F" w:rsidP="008E6A1F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28EF">
        <w:rPr>
          <w:rFonts w:ascii="Times New Roman" w:hAnsi="Times New Roman"/>
          <w:b/>
          <w:sz w:val="28"/>
          <w:szCs w:val="28"/>
        </w:rPr>
        <w:t>период с 01.09.202</w:t>
      </w:r>
      <w:r>
        <w:rPr>
          <w:rFonts w:ascii="Times New Roman" w:hAnsi="Times New Roman"/>
          <w:b/>
          <w:sz w:val="28"/>
          <w:szCs w:val="28"/>
        </w:rPr>
        <w:t>3</w:t>
      </w:r>
      <w:r w:rsidRPr="00FD28EF">
        <w:rPr>
          <w:rFonts w:ascii="Times New Roman" w:hAnsi="Times New Roman"/>
          <w:b/>
          <w:sz w:val="28"/>
          <w:szCs w:val="28"/>
        </w:rPr>
        <w:t xml:space="preserve"> – 31.05.202</w:t>
      </w:r>
      <w:r>
        <w:rPr>
          <w:rFonts w:ascii="Times New Roman" w:hAnsi="Times New Roman"/>
          <w:b/>
          <w:sz w:val="28"/>
          <w:szCs w:val="28"/>
        </w:rPr>
        <w:t>4</w:t>
      </w:r>
      <w:r w:rsidRPr="00FD28EF">
        <w:rPr>
          <w:rFonts w:ascii="Times New Roman" w:hAnsi="Times New Roman"/>
          <w:b/>
          <w:sz w:val="28"/>
          <w:szCs w:val="28"/>
        </w:rPr>
        <w:t xml:space="preserve"> г.</w:t>
      </w:r>
    </w:p>
    <w:p w:rsidR="008E6A1F" w:rsidRPr="00FD28EF" w:rsidRDefault="008E6A1F" w:rsidP="008E6A1F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28EF">
        <w:rPr>
          <w:rFonts w:ascii="Times New Roman" w:hAnsi="Times New Roman"/>
          <w:b/>
          <w:sz w:val="28"/>
          <w:szCs w:val="28"/>
        </w:rPr>
        <w:t>(на бесплатной основе)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483"/>
        <w:gridCol w:w="2126"/>
        <w:gridCol w:w="1392"/>
        <w:gridCol w:w="1189"/>
        <w:gridCol w:w="1105"/>
        <w:gridCol w:w="850"/>
        <w:gridCol w:w="1701"/>
      </w:tblGrid>
      <w:tr w:rsidR="008E6A1F" w:rsidRPr="00D32562" w:rsidTr="008E6A1F">
        <w:trPr>
          <w:trHeight w:val="1704"/>
        </w:trPr>
        <w:tc>
          <w:tcPr>
            <w:tcW w:w="610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Программа дополнительного образования, направление</w:t>
            </w:r>
          </w:p>
        </w:tc>
        <w:tc>
          <w:tcPr>
            <w:tcW w:w="1392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реализации/ кол-во ООД</w:t>
            </w:r>
          </w:p>
        </w:tc>
        <w:tc>
          <w:tcPr>
            <w:tcW w:w="1189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оказания услуг</w:t>
            </w:r>
          </w:p>
        </w:tc>
        <w:tc>
          <w:tcPr>
            <w:tcW w:w="1105" w:type="dxa"/>
          </w:tcPr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мин. В неделю                     на 1 группу</w:t>
            </w:r>
          </w:p>
        </w:tc>
        <w:tc>
          <w:tcPr>
            <w:tcW w:w="850" w:type="dxa"/>
          </w:tcPr>
          <w:p w:rsidR="008E6A1F" w:rsidRPr="00D32562" w:rsidRDefault="008E6A1F" w:rsidP="00972DB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кол-во             часов в год</w:t>
            </w:r>
          </w:p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A1F" w:rsidRPr="00D32562" w:rsidRDefault="008E6A1F" w:rsidP="00972DB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 О.</w:t>
            </w:r>
          </w:p>
          <w:p w:rsidR="008E6A1F" w:rsidRPr="00D32562" w:rsidRDefault="008E6A1F" w:rsidP="00972D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</w:tr>
      <w:tr w:rsidR="008E6A1F" w:rsidRPr="00D32562" w:rsidTr="008E6A1F">
        <w:trPr>
          <w:trHeight w:val="405"/>
        </w:trPr>
        <w:tc>
          <w:tcPr>
            <w:tcW w:w="2093" w:type="dxa"/>
            <w:gridSpan w:val="2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год обучения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E6A1F" w:rsidRPr="00D32562" w:rsidRDefault="008E6A1F" w:rsidP="008E6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гуманитарной направленности 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малышам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детей  5-6 лет.   </w:t>
            </w:r>
          </w:p>
        </w:tc>
        <w:tc>
          <w:tcPr>
            <w:tcW w:w="1392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год обучения /72</w:t>
            </w: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sz w:val="24"/>
                <w:szCs w:val="24"/>
              </w:rPr>
              <w:t>9 мес./72 занятий</w:t>
            </w:r>
          </w:p>
        </w:tc>
        <w:tc>
          <w:tcPr>
            <w:tcW w:w="1189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1105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 – 25 мин.</w:t>
            </w: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 мин;</w:t>
            </w: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sz w:val="24"/>
                <w:szCs w:val="24"/>
              </w:rPr>
              <w:t>1800 мин</w:t>
            </w:r>
          </w:p>
        </w:tc>
        <w:tc>
          <w:tcPr>
            <w:tcW w:w="1701" w:type="dxa"/>
            <w:vMerge w:val="restart"/>
          </w:tcPr>
          <w:p w:rsidR="008E6A1F" w:rsidRPr="00D32562" w:rsidRDefault="008E6A1F" w:rsidP="008E6A1F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Агафурова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8E6A1F" w:rsidRPr="00D32562" w:rsidTr="008E6A1F">
        <w:trPr>
          <w:trHeight w:val="1560"/>
        </w:trPr>
        <w:tc>
          <w:tcPr>
            <w:tcW w:w="610" w:type="dxa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8E6A1F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8E6A1F" w:rsidRPr="00D32562" w:rsidRDefault="008E6A1F" w:rsidP="00972DB0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«Фантазёры»</w:t>
            </w:r>
          </w:p>
        </w:tc>
        <w:tc>
          <w:tcPr>
            <w:tcW w:w="2126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1F" w:rsidRPr="00D32562" w:rsidTr="008E6A1F">
        <w:trPr>
          <w:trHeight w:val="588"/>
        </w:trPr>
        <w:tc>
          <w:tcPr>
            <w:tcW w:w="2093" w:type="dxa"/>
            <w:gridSpan w:val="2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</w:tc>
        <w:tc>
          <w:tcPr>
            <w:tcW w:w="2126" w:type="dxa"/>
            <w:vMerge w:val="restart"/>
          </w:tcPr>
          <w:p w:rsidR="008E6A1F" w:rsidRPr="00D32562" w:rsidRDefault="008E6A1F" w:rsidP="008E6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гуманитарной направленности 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малышам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детей  6-7 лет.   </w:t>
            </w:r>
          </w:p>
        </w:tc>
        <w:tc>
          <w:tcPr>
            <w:tcW w:w="1392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1год обучения /72</w:t>
            </w: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sz w:val="24"/>
                <w:szCs w:val="24"/>
              </w:rPr>
              <w:t>9 мес./72 занятий</w:t>
            </w:r>
          </w:p>
        </w:tc>
        <w:tc>
          <w:tcPr>
            <w:tcW w:w="1189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1105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  - 30 мин.</w:t>
            </w:r>
          </w:p>
        </w:tc>
        <w:tc>
          <w:tcPr>
            <w:tcW w:w="850" w:type="dxa"/>
            <w:vMerge w:val="restart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sz w:val="24"/>
                <w:szCs w:val="24"/>
              </w:rPr>
              <w:t>2160 мин;</w:t>
            </w: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2">
              <w:rPr>
                <w:rFonts w:ascii="Times New Roman" w:eastAsia="Calibri" w:hAnsi="Times New Roman" w:cs="Times New Roman"/>
                <w:sz w:val="24"/>
                <w:szCs w:val="24"/>
              </w:rPr>
              <w:t>2160 мин.</w:t>
            </w:r>
          </w:p>
        </w:tc>
        <w:tc>
          <w:tcPr>
            <w:tcW w:w="1701" w:type="dxa"/>
            <w:vMerge w:val="restart"/>
          </w:tcPr>
          <w:p w:rsidR="008E6A1F" w:rsidRPr="00D32562" w:rsidRDefault="008E6A1F" w:rsidP="008E6A1F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Агафурова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8E6A1F" w:rsidRPr="00D32562" w:rsidTr="008E6A1F">
        <w:trPr>
          <w:trHeight w:val="1170"/>
        </w:trPr>
        <w:tc>
          <w:tcPr>
            <w:tcW w:w="610" w:type="dxa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8E6A1F" w:rsidRDefault="008E6A1F" w:rsidP="00972DB0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 группа «Затейники»</w:t>
            </w:r>
          </w:p>
        </w:tc>
        <w:tc>
          <w:tcPr>
            <w:tcW w:w="2126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1F" w:rsidRPr="00D32562" w:rsidTr="008E6A1F">
        <w:trPr>
          <w:trHeight w:val="1260"/>
        </w:trPr>
        <w:tc>
          <w:tcPr>
            <w:tcW w:w="610" w:type="dxa"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8E6A1F" w:rsidRDefault="008E6A1F" w:rsidP="00972DB0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 группа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6A1F" w:rsidRPr="00D32562" w:rsidRDefault="008E6A1F" w:rsidP="00972D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6A1F" w:rsidRDefault="008E6A1F" w:rsidP="008E6A1F">
      <w:pPr>
        <w:pStyle w:val="a7"/>
        <w:rPr>
          <w:rFonts w:ascii="Times New Roman" w:hAnsi="Times New Roman"/>
          <w:b/>
          <w:sz w:val="28"/>
        </w:rPr>
      </w:pPr>
    </w:p>
    <w:p w:rsidR="008E6A1F" w:rsidRPr="008E6A1F" w:rsidRDefault="008E6A1F" w:rsidP="008E6A1F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E6A1F" w:rsidRDefault="008E6A1F" w:rsidP="00797B0E">
      <w:pPr>
        <w:suppressAutoHyphens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0D03D7" w:rsidRPr="00723F10" w:rsidRDefault="00797B0E" w:rsidP="00797B0E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Календарный учебный график реализации программы</w:t>
      </w:r>
    </w:p>
    <w:tbl>
      <w:tblPr>
        <w:tblW w:w="9577" w:type="dxa"/>
        <w:tblInd w:w="769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797B0E" w:rsidRPr="00723F10" w:rsidTr="009423DB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B0E" w:rsidRPr="00723F10" w:rsidRDefault="000D03D7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797B0E" w:rsidRPr="00723F10" w:rsidRDefault="00797B0E" w:rsidP="00EB53D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797B0E" w:rsidRPr="00723F10" w:rsidTr="009423DB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E" w:rsidRPr="00723F10" w:rsidRDefault="00797B0E" w:rsidP="00EB53D3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0E" w:rsidRPr="00723F10" w:rsidRDefault="00797B0E" w:rsidP="00EB53D3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FC6A33" w:rsidRPr="00723F10" w:rsidTr="00CD7D48">
        <w:trPr>
          <w:trHeight w:val="13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A33" w:rsidRPr="00723F10" w:rsidRDefault="00FC6A33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A33" w:rsidRPr="000D03D7" w:rsidRDefault="00FC6A33" w:rsidP="000D03D7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FC6A33" w:rsidRPr="000D03D7" w:rsidRDefault="00FC6A33" w:rsidP="000D03D7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«Фантазёры»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A33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A33" w:rsidRPr="00723F10" w:rsidRDefault="00FC6A33" w:rsidP="00FC6A33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A33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6A33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6A33" w:rsidRPr="00723F10" w:rsidRDefault="008E6A1F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6A33" w:rsidRPr="00723F10" w:rsidRDefault="00FC6A33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6A33" w:rsidRPr="00723F10" w:rsidRDefault="00FC6A33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 дней,</w:t>
            </w:r>
          </w:p>
          <w:p w:rsidR="00FC6A33" w:rsidRDefault="00FC6A33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я</w:t>
            </w: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нварь</w:t>
            </w:r>
          </w:p>
          <w:p w:rsidR="00FC6A33" w:rsidRPr="00723F10" w:rsidRDefault="00FC6A33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</w:tr>
      <w:tr w:rsidR="000D03D7" w:rsidRPr="00723F10" w:rsidTr="009423DB">
        <w:trPr>
          <w:trHeight w:val="43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0D03D7" w:rsidRDefault="000D03D7" w:rsidP="000D03D7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Подготовительная группа «Затейники»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0D03D7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0D03D7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8E6A1F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03D7" w:rsidRPr="00723F10" w:rsidTr="009423DB">
        <w:trPr>
          <w:trHeight w:val="431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0D03D7" w:rsidRDefault="000D03D7" w:rsidP="000D03D7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Подготовительная группа «</w:t>
            </w:r>
            <w:proofErr w:type="spellStart"/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Знайки</w:t>
            </w:r>
            <w:proofErr w:type="spellEnd"/>
            <w:r w:rsidRPr="000D03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0D03D7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D7" w:rsidRPr="00723F10" w:rsidRDefault="00FC6A33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0D03D7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8E6A1F" w:rsidP="00F84F4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D7" w:rsidRPr="00723F10" w:rsidRDefault="000D03D7" w:rsidP="00EB53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7B0E" w:rsidRDefault="00797B0E" w:rsidP="00797B0E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12" w:rsidRDefault="00974A12" w:rsidP="000358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1F" w:rsidRDefault="008E6A1F" w:rsidP="008E6A1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3.2.Методы и приёмы</w:t>
      </w:r>
    </w:p>
    <w:p w:rsidR="008E6A1F" w:rsidRPr="00ED74A0" w:rsidRDefault="008E6A1F" w:rsidP="008E6A1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8E6A1F" w:rsidRPr="00ED74A0" w:rsidRDefault="008E6A1F" w:rsidP="008E6A1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8E6A1F" w:rsidRPr="00ED74A0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8E6A1F" w:rsidRDefault="008E6A1F" w:rsidP="008E6A1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8E6A1F" w:rsidRDefault="008E6A1F" w:rsidP="008E6A1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1F" w:rsidRDefault="008E6A1F" w:rsidP="000358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A6" w:rsidRDefault="00FE10A6" w:rsidP="000358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A6" w:rsidRDefault="00FE10A6" w:rsidP="000358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A6" w:rsidRDefault="00FE10A6" w:rsidP="000358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12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3.3.Методическое сопровождение</w:t>
      </w:r>
    </w:p>
    <w:p w:rsidR="00301120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20" w:rsidRPr="00BC5042" w:rsidRDefault="00301120" w:rsidP="00301120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301120" w:rsidRPr="002244F9" w:rsidRDefault="00301120" w:rsidP="00301120">
      <w:pPr>
        <w:pStyle w:val="a7"/>
        <w:ind w:left="143" w:right="417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244F9">
        <w:rPr>
          <w:rFonts w:ascii="Times New Roman" w:hAnsi="Times New Roman"/>
          <w:b/>
          <w:i/>
          <w:sz w:val="28"/>
          <w:szCs w:val="28"/>
        </w:rPr>
        <w:t>Примерная структура занятия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>1. Организационный момент или приветствие (нужно не только поздороваться с детьми, а также узнать их настроение и т. д.).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 2. Фонетическая зарядка помогает ввести в языковую среду, нацелить на хорошее, четкое произношение звуков изучаемого языка и слов. Работа над произношением (сказки, скороговорки, рифмов</w:t>
      </w:r>
      <w:r>
        <w:rPr>
          <w:rFonts w:ascii="Times New Roman" w:hAnsi="Times New Roman"/>
          <w:sz w:val="28"/>
          <w:szCs w:val="28"/>
        </w:rPr>
        <w:t xml:space="preserve">ки, зарядки, </w:t>
      </w:r>
      <w:proofErr w:type="spellStart"/>
      <w:r>
        <w:rPr>
          <w:rFonts w:ascii="Times New Roman" w:hAnsi="Times New Roman"/>
          <w:sz w:val="28"/>
          <w:szCs w:val="28"/>
        </w:rPr>
        <w:t>жестикулирование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>3. Повторение усвоенного материала на предыдущих занятиях. В зависимости от содержания материала эта часть занятия может проходить в форме ответов и вопросов, игры, составления диалога или же работа с предметами (диалог с игрушкой, описание игрушки, игры, сказки).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 4. Обязательно включать элемент </w:t>
      </w:r>
      <w:proofErr w:type="spellStart"/>
      <w:r w:rsidRPr="002244F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2244F9">
        <w:rPr>
          <w:rFonts w:ascii="Times New Roman" w:hAnsi="Times New Roman"/>
          <w:sz w:val="28"/>
          <w:szCs w:val="28"/>
        </w:rPr>
        <w:t xml:space="preserve">, чтобы дети учились понимать на слух небольшой рассказ или сказку. Разучивание и декламация стихов, </w:t>
      </w:r>
      <w:proofErr w:type="spellStart"/>
      <w:r w:rsidRPr="002244F9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244F9">
        <w:rPr>
          <w:rFonts w:ascii="Times New Roman" w:hAnsi="Times New Roman"/>
          <w:sz w:val="28"/>
          <w:szCs w:val="28"/>
        </w:rPr>
        <w:t>, считалок, скороговорок, рифмовок, соревнования в командах и парах.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 5. Затем происходит знакомство с новым материалом с использованием яркого наглядного пособия и первичное его закрепление. </w:t>
      </w:r>
      <w:proofErr w:type="gramStart"/>
      <w:r w:rsidRPr="002244F9">
        <w:rPr>
          <w:rFonts w:ascii="Times New Roman" w:hAnsi="Times New Roman"/>
          <w:sz w:val="28"/>
          <w:szCs w:val="28"/>
        </w:rPr>
        <w:t xml:space="preserve">Работа с картинкой, игрушкой (описание, детализация, рассказ, диалог, игры, сравнение, воображение с прогнозированием). </w:t>
      </w:r>
      <w:proofErr w:type="gramEnd"/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6. Игра. 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Чтобы на занятиях было интересно и не утомительно, для детей необходимо использовать разные виды деятельности: 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proofErr w:type="gramStart"/>
      <w:r w:rsidRPr="002244F9">
        <w:rPr>
          <w:rFonts w:ascii="Times New Roman" w:hAnsi="Times New Roman"/>
          <w:sz w:val="28"/>
          <w:szCs w:val="28"/>
        </w:rPr>
        <w:t>а) подвижные игры: игры с мячом, «цепочка» с игрушкой, зарядки, физкультминутки, танцы, хороводы, команды в движении;</w:t>
      </w:r>
      <w:proofErr w:type="gramEnd"/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 б) спокойные игры: загадки, </w:t>
      </w:r>
      <w:proofErr w:type="spellStart"/>
      <w:r w:rsidRPr="002244F9">
        <w:rPr>
          <w:rFonts w:ascii="Times New Roman" w:hAnsi="Times New Roman"/>
          <w:sz w:val="28"/>
          <w:szCs w:val="28"/>
        </w:rPr>
        <w:t>расркаски</w:t>
      </w:r>
      <w:proofErr w:type="spellEnd"/>
      <w:r w:rsidRPr="002244F9">
        <w:rPr>
          <w:rFonts w:ascii="Times New Roman" w:hAnsi="Times New Roman"/>
          <w:sz w:val="28"/>
          <w:szCs w:val="28"/>
        </w:rPr>
        <w:t>, лото;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 в) творческие и ситуативные игры: ролевые игры, интервью, бытовые сюжеты; 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 xml:space="preserve">г) инсценировка коротких рассказов и пьес; </w:t>
      </w:r>
    </w:p>
    <w:p w:rsidR="00301120" w:rsidRDefault="00301120" w:rsidP="00301120">
      <w:pPr>
        <w:pStyle w:val="a7"/>
        <w:ind w:left="143" w:right="417" w:firstLine="708"/>
        <w:rPr>
          <w:rFonts w:ascii="Times New Roman" w:hAnsi="Times New Roman"/>
          <w:sz w:val="28"/>
          <w:szCs w:val="28"/>
        </w:rPr>
      </w:pPr>
      <w:proofErr w:type="spellStart"/>
      <w:r w:rsidRPr="002244F9">
        <w:rPr>
          <w:rFonts w:ascii="Times New Roman" w:hAnsi="Times New Roman"/>
          <w:sz w:val="28"/>
          <w:szCs w:val="28"/>
        </w:rPr>
        <w:t>д</w:t>
      </w:r>
      <w:proofErr w:type="spellEnd"/>
      <w:r w:rsidRPr="002244F9">
        <w:rPr>
          <w:rFonts w:ascii="Times New Roman" w:hAnsi="Times New Roman"/>
          <w:sz w:val="28"/>
          <w:szCs w:val="28"/>
        </w:rPr>
        <w:t xml:space="preserve">) воспроизведение ситуативных диалогов; </w:t>
      </w:r>
    </w:p>
    <w:p w:rsidR="00301120" w:rsidRPr="002244F9" w:rsidRDefault="00301120" w:rsidP="00301120">
      <w:pPr>
        <w:pStyle w:val="a7"/>
        <w:ind w:left="143" w:right="417" w:firstLine="708"/>
        <w:rPr>
          <w:rFonts w:ascii="Times New Roman" w:hAnsi="Times New Roman"/>
          <w:b/>
          <w:sz w:val="28"/>
          <w:szCs w:val="28"/>
        </w:rPr>
      </w:pPr>
      <w:r w:rsidRPr="002244F9">
        <w:rPr>
          <w:rFonts w:ascii="Times New Roman" w:hAnsi="Times New Roman"/>
          <w:sz w:val="28"/>
          <w:szCs w:val="28"/>
        </w:rPr>
        <w:t>е) изучение букв, раскрашивание.</w:t>
      </w:r>
    </w:p>
    <w:p w:rsidR="00301120" w:rsidRDefault="00301120" w:rsidP="00301120">
      <w:pPr>
        <w:pStyle w:val="a7"/>
        <w:ind w:left="143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1120" w:rsidRDefault="00301120" w:rsidP="00301120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301120" w:rsidRPr="00247C93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C93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47C93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301120" w:rsidRPr="00247C93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C93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301120" w:rsidRPr="00ED74A0" w:rsidRDefault="00301120" w:rsidP="0030112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301120" w:rsidRDefault="00301120" w:rsidP="00301120">
      <w:pPr>
        <w:pStyle w:val="a7"/>
        <w:ind w:right="417" w:firstLine="567"/>
        <w:rPr>
          <w:rFonts w:ascii="Times New Roman" w:hAnsi="Times New Roman"/>
          <w:sz w:val="28"/>
          <w:szCs w:val="28"/>
        </w:rPr>
      </w:pPr>
      <w:r w:rsidRPr="00521017">
        <w:rPr>
          <w:rFonts w:ascii="Times New Roman" w:hAnsi="Times New Roman"/>
          <w:b/>
          <w:sz w:val="28"/>
          <w:szCs w:val="28"/>
        </w:rPr>
        <w:t>Формами организации занятий</w:t>
      </w:r>
      <w:r w:rsidRPr="002244F9">
        <w:rPr>
          <w:rFonts w:ascii="Times New Roman" w:hAnsi="Times New Roman"/>
          <w:sz w:val="28"/>
          <w:szCs w:val="28"/>
        </w:rPr>
        <w:t xml:space="preserve"> являются интегрированные занятия на английском языке с ис</w:t>
      </w:r>
      <w:r>
        <w:rPr>
          <w:rFonts w:ascii="Times New Roman" w:hAnsi="Times New Roman"/>
          <w:sz w:val="28"/>
          <w:szCs w:val="28"/>
        </w:rPr>
        <w:t>пользованием различных форм художественно-</w:t>
      </w:r>
      <w:r w:rsidRPr="002244F9">
        <w:rPr>
          <w:rFonts w:ascii="Times New Roman" w:hAnsi="Times New Roman"/>
          <w:sz w:val="28"/>
          <w:szCs w:val="28"/>
        </w:rPr>
        <w:lastRenderedPageBreak/>
        <w:t>эстетической деятельности: речевые и фонетические разминки, стихотворные примеры, рифмовки, игры, ролевые игры, инсценировки, рисование, конструирование, лепка.</w:t>
      </w:r>
    </w:p>
    <w:p w:rsidR="00301120" w:rsidRDefault="00301120" w:rsidP="00301120">
      <w:pPr>
        <w:pStyle w:val="a7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120" w:rsidRPr="00411B85" w:rsidRDefault="00301120" w:rsidP="0030112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ED74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301120" w:rsidRPr="00ED74A0" w:rsidRDefault="00301120" w:rsidP="003011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301120" w:rsidRDefault="00301120" w:rsidP="0030112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E06" w:rsidRPr="00ED74A0" w:rsidRDefault="00875E06" w:rsidP="00875E06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875E06" w:rsidRPr="00ED74A0" w:rsidRDefault="00875E06" w:rsidP="00875E06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5E06" w:rsidRPr="00EB53D3" w:rsidRDefault="00875E06" w:rsidP="00875E06">
      <w:pPr>
        <w:pStyle w:val="a7"/>
        <w:ind w:firstLine="1134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EB53D3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EB53D3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способностей каждого ребенка, максимальное выявление, раскрытие и использование его опыта;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B53D3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875E06" w:rsidRPr="00EB53D3" w:rsidRDefault="00875E06" w:rsidP="00875E0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53D3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EB53D3">
        <w:rPr>
          <w:rFonts w:ascii="Times New Roman" w:hAnsi="Times New Roman"/>
          <w:sz w:val="28"/>
          <w:szCs w:val="28"/>
        </w:rPr>
        <w:t xml:space="preserve">, </w:t>
      </w:r>
      <w:r w:rsidRPr="00901661">
        <w:rPr>
          <w:rFonts w:ascii="Times New Roman" w:hAnsi="Times New Roman"/>
          <w:sz w:val="28"/>
          <w:szCs w:val="28"/>
        </w:rPr>
        <w:t>это интерактивные </w:t>
      </w:r>
      <w:r w:rsidRPr="00901661">
        <w:rPr>
          <w:rFonts w:ascii="Times New Roman" w:hAnsi="Times New Roman"/>
          <w:bCs/>
          <w:sz w:val="28"/>
          <w:szCs w:val="28"/>
        </w:rPr>
        <w:t>технологии</w:t>
      </w:r>
      <w:r w:rsidRPr="00901661">
        <w:rPr>
          <w:rFonts w:ascii="Times New Roman" w:hAnsi="Times New Roman"/>
          <w:sz w:val="28"/>
          <w:szCs w:val="28"/>
        </w:rPr>
        <w:t>, основанные на реальных или вымышленных ситуациях, </w:t>
      </w:r>
      <w:r w:rsidRPr="00901661">
        <w:rPr>
          <w:rFonts w:ascii="Times New Roman" w:hAnsi="Times New Roman"/>
          <w:bCs/>
          <w:sz w:val="28"/>
          <w:szCs w:val="28"/>
        </w:rPr>
        <w:t>направленные</w:t>
      </w:r>
      <w:r w:rsidRPr="00901661">
        <w:rPr>
          <w:rFonts w:ascii="Times New Roman" w:hAnsi="Times New Roman"/>
          <w:sz w:val="28"/>
          <w:szCs w:val="28"/>
        </w:rPr>
        <w:t> на формирование у обучающихся новых качеств и умений по решению проблемных ситуаций;</w:t>
      </w:r>
    </w:p>
    <w:p w:rsidR="00875E06" w:rsidRPr="00950888" w:rsidRDefault="00875E06" w:rsidP="00875E06">
      <w:pPr>
        <w:pStyle w:val="a7"/>
        <w:ind w:firstLine="567"/>
        <w:rPr>
          <w:rFonts w:ascii="Times New Roman" w:hAnsi="Times New Roman"/>
          <w:sz w:val="28"/>
          <w:szCs w:val="28"/>
        </w:rPr>
        <w:sectPr w:rsidR="00875E06" w:rsidRPr="00950888" w:rsidSect="001E145A">
          <w:footerReference w:type="default" r:id="rId9"/>
          <w:pgSz w:w="11900" w:h="16840"/>
          <w:pgMar w:top="500" w:right="1127" w:bottom="1240" w:left="1120" w:header="0" w:footer="1024" w:gutter="0"/>
          <w:cols w:space="720"/>
        </w:sectPr>
      </w:pPr>
      <w:r w:rsidRPr="00EB53D3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</w:t>
      </w:r>
      <w:r>
        <w:rPr>
          <w:rFonts w:ascii="Times New Roman" w:hAnsi="Times New Roman"/>
          <w:sz w:val="28"/>
          <w:szCs w:val="28"/>
        </w:rPr>
        <w:t>.</w:t>
      </w:r>
      <w:r w:rsidRPr="00950888">
        <w:rPr>
          <w:rFonts w:ascii="Times New Roman" w:hAnsi="Times New Roman"/>
          <w:sz w:val="28"/>
          <w:szCs w:val="28"/>
        </w:rPr>
        <w:t xml:space="preserve"> </w:t>
      </w:r>
    </w:p>
    <w:p w:rsidR="00301120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3.4.Условия реализации программы</w:t>
      </w:r>
    </w:p>
    <w:p w:rsidR="00301120" w:rsidRDefault="00301120" w:rsidP="00301120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Кадровое обеспечение</w:t>
      </w:r>
    </w:p>
    <w:p w:rsidR="00301120" w:rsidRDefault="00301120" w:rsidP="00301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Агафурова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Екатерина Владимировна, имеющий высшее образование по профилю педагогической деятельности, педагогическое образование и опыт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120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20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3.5.Материально – техническое и дидактическое обеспечение</w:t>
      </w:r>
    </w:p>
    <w:p w:rsidR="00301120" w:rsidRPr="00D87447" w:rsidRDefault="00301120" w:rsidP="00301120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МБДОУ «Детский сад №2»</w:t>
      </w:r>
    </w:p>
    <w:p w:rsidR="00301120" w:rsidRDefault="00301120" w:rsidP="00301120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есть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групповая комната</w:t>
      </w:r>
      <w:r w:rsidRPr="00D87447">
        <w:rPr>
          <w:rFonts w:ascii="Times New Roman" w:hAnsi="Times New Roman"/>
          <w:sz w:val="28"/>
          <w:szCs w:val="28"/>
        </w:rPr>
        <w:t xml:space="preserve">, оформленный в соответствии с профилем проводимых занятий и оборудованный в соответствии с </w:t>
      </w:r>
      <w:r w:rsidRPr="00FC6A33">
        <w:rPr>
          <w:rFonts w:ascii="Times New Roman" w:hAnsi="Times New Roman"/>
          <w:sz w:val="28"/>
          <w:szCs w:val="28"/>
        </w:rPr>
        <w:t>санитар</w:t>
      </w:r>
      <w:r w:rsidRPr="00FC6A33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301120" w:rsidRDefault="00301120" w:rsidP="00301120">
      <w:pPr>
        <w:pStyle w:val="a7"/>
        <w:ind w:left="142" w:firstLine="425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1. Комната для занятий (</w:t>
      </w:r>
      <w:r>
        <w:rPr>
          <w:rFonts w:ascii="Times New Roman" w:hAnsi="Times New Roman"/>
          <w:sz w:val="28"/>
          <w:szCs w:val="28"/>
        </w:rPr>
        <w:t>групповая комната</w:t>
      </w:r>
      <w:r w:rsidRPr="00773A6F">
        <w:rPr>
          <w:rFonts w:ascii="Times New Roman" w:hAnsi="Times New Roman"/>
          <w:sz w:val="28"/>
          <w:szCs w:val="28"/>
        </w:rPr>
        <w:t xml:space="preserve">) </w:t>
      </w:r>
    </w:p>
    <w:p w:rsidR="00301120" w:rsidRDefault="00301120" w:rsidP="00301120">
      <w:pPr>
        <w:pStyle w:val="a7"/>
        <w:ind w:left="142" w:firstLine="425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2. Материалы: демонстрационный (иллюстрации по темам), наглядный, раздаточный </w:t>
      </w:r>
    </w:p>
    <w:p w:rsidR="00301120" w:rsidRDefault="00301120" w:rsidP="00301120">
      <w:pPr>
        <w:pStyle w:val="a7"/>
        <w:ind w:left="142" w:firstLine="425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3. Аудио – видео аппаратура (презентации, мультфильмы по темам; музыка для релаксации) </w:t>
      </w:r>
    </w:p>
    <w:p w:rsidR="00301120" w:rsidRDefault="00301120" w:rsidP="00301120">
      <w:pPr>
        <w:pStyle w:val="a7"/>
        <w:ind w:left="142" w:firstLine="425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4. Оборудование:  </w:t>
      </w:r>
    </w:p>
    <w:p w:rsidR="00301120" w:rsidRDefault="00301120" w:rsidP="00301120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773A6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 проектор, экран;</w:t>
      </w:r>
    </w:p>
    <w:p w:rsidR="00301120" w:rsidRDefault="00301120" w:rsidP="00301120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дидактические и развивающие игры;</w:t>
      </w:r>
    </w:p>
    <w:p w:rsidR="00301120" w:rsidRDefault="00301120" w:rsidP="00301120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магнитная доска с магнитами;</w:t>
      </w:r>
    </w:p>
    <w:p w:rsidR="00301120" w:rsidRDefault="00301120" w:rsidP="00301120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плакаты с рисунками по изучаемым темам</w:t>
      </w:r>
    </w:p>
    <w:p w:rsidR="00301120" w:rsidRDefault="00301120" w:rsidP="00301120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Дополнительный инструментарий:  </w:t>
      </w:r>
    </w:p>
    <w:p w:rsidR="00301120" w:rsidRDefault="00301120" w:rsidP="00301120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Набор наглядных тематических картинок</w:t>
      </w:r>
    </w:p>
    <w:p w:rsidR="00301120" w:rsidRDefault="00301120" w:rsidP="00301120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Набор раздаточного материала по темам курса.</w:t>
      </w:r>
    </w:p>
    <w:p w:rsidR="00301120" w:rsidRDefault="00301120" w:rsidP="00301120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>Набор коммуникативных игр.</w:t>
      </w:r>
    </w:p>
    <w:p w:rsidR="00301120" w:rsidRDefault="00301120" w:rsidP="00301120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Развивающее пособие Ю.А. Комаровой, К. </w:t>
      </w:r>
      <w:proofErr w:type="spellStart"/>
      <w:r w:rsidRPr="00773A6F">
        <w:rPr>
          <w:rFonts w:ascii="Times New Roman" w:hAnsi="Times New Roman"/>
          <w:sz w:val="28"/>
          <w:szCs w:val="28"/>
        </w:rPr>
        <w:t>Медуэлл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73A6F">
        <w:rPr>
          <w:rFonts w:ascii="Times New Roman" w:hAnsi="Times New Roman"/>
          <w:sz w:val="28"/>
          <w:szCs w:val="28"/>
        </w:rPr>
        <w:t>Cheeky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A6F">
        <w:rPr>
          <w:rFonts w:ascii="Times New Roman" w:hAnsi="Times New Roman"/>
          <w:sz w:val="28"/>
          <w:szCs w:val="28"/>
        </w:rPr>
        <w:t>Monkey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73A6F">
        <w:rPr>
          <w:rFonts w:ascii="Times New Roman" w:hAnsi="Times New Roman"/>
          <w:sz w:val="28"/>
          <w:szCs w:val="28"/>
        </w:rPr>
        <w:t>етодические рекомендации к развивающему пособию Ю.А. Комаровой, К.</w:t>
      </w:r>
    </w:p>
    <w:p w:rsidR="00301120" w:rsidRDefault="00301120" w:rsidP="00301120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773A6F">
        <w:rPr>
          <w:rFonts w:ascii="Times New Roman" w:hAnsi="Times New Roman"/>
          <w:sz w:val="28"/>
          <w:szCs w:val="28"/>
        </w:rPr>
        <w:t>Медуэлл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73A6F">
        <w:rPr>
          <w:rFonts w:ascii="Times New Roman" w:hAnsi="Times New Roman"/>
          <w:sz w:val="28"/>
          <w:szCs w:val="28"/>
        </w:rPr>
        <w:t>Cheeky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A6F">
        <w:rPr>
          <w:rFonts w:ascii="Times New Roman" w:hAnsi="Times New Roman"/>
          <w:sz w:val="28"/>
          <w:szCs w:val="28"/>
        </w:rPr>
        <w:t>Monkey</w:t>
      </w:r>
      <w:proofErr w:type="spellEnd"/>
      <w:r w:rsidRPr="00773A6F">
        <w:rPr>
          <w:rFonts w:ascii="Times New Roman" w:hAnsi="Times New Roman"/>
          <w:sz w:val="28"/>
          <w:szCs w:val="28"/>
        </w:rPr>
        <w:t xml:space="preserve">». </w:t>
      </w:r>
    </w:p>
    <w:p w:rsidR="00301120" w:rsidRDefault="00301120" w:rsidP="00301120">
      <w:pPr>
        <w:pStyle w:val="a7"/>
        <w:rPr>
          <w:rFonts w:ascii="Times New Roman" w:hAnsi="Times New Roman"/>
          <w:sz w:val="28"/>
          <w:szCs w:val="28"/>
        </w:rPr>
      </w:pPr>
    </w:p>
    <w:p w:rsidR="00301120" w:rsidRPr="00773A6F" w:rsidRDefault="00301120" w:rsidP="003011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3A6F">
        <w:rPr>
          <w:rFonts w:ascii="Times New Roman" w:hAnsi="Times New Roman"/>
          <w:b/>
          <w:sz w:val="28"/>
          <w:szCs w:val="28"/>
        </w:rPr>
        <w:t xml:space="preserve"> Информационное обеспечение:</w:t>
      </w:r>
    </w:p>
    <w:p w:rsidR="00301120" w:rsidRDefault="00301120" w:rsidP="0030112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Ноутбук с выходом в интернет </w:t>
      </w:r>
    </w:p>
    <w:p w:rsidR="00301120" w:rsidRDefault="00301120" w:rsidP="0030112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3A6F">
        <w:rPr>
          <w:rFonts w:ascii="Times New Roman" w:hAnsi="Times New Roman"/>
          <w:sz w:val="28"/>
          <w:szCs w:val="28"/>
        </w:rPr>
        <w:t xml:space="preserve">. Интернет-ресурсы:  </w:t>
      </w:r>
    </w:p>
    <w:p w:rsidR="00301120" w:rsidRDefault="00DD34A6" w:rsidP="00301120">
      <w:pPr>
        <w:pStyle w:val="a7"/>
        <w:rPr>
          <w:rFonts w:ascii="Times New Roman" w:hAnsi="Times New Roman"/>
          <w:sz w:val="28"/>
          <w:szCs w:val="28"/>
        </w:rPr>
      </w:pPr>
      <w:hyperlink r:id="rId10" w:history="1">
        <w:r w:rsidR="00301120" w:rsidRPr="00207E4C">
          <w:rPr>
            <w:rStyle w:val="a5"/>
            <w:rFonts w:ascii="Times New Roman" w:hAnsi="Times New Roman"/>
            <w:sz w:val="28"/>
            <w:szCs w:val="28"/>
          </w:rPr>
          <w:t>http://www.dreamenglish.com/family</w:t>
        </w:r>
      </w:hyperlink>
    </w:p>
    <w:p w:rsidR="00301120" w:rsidRDefault="00301120" w:rsidP="00301120">
      <w:pPr>
        <w:pStyle w:val="a7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07E4C">
          <w:rPr>
            <w:rStyle w:val="a5"/>
            <w:rFonts w:ascii="Times New Roman" w:hAnsi="Times New Roman"/>
            <w:sz w:val="28"/>
            <w:szCs w:val="28"/>
          </w:rPr>
          <w:t>http://www.englishhobby.ru</w:t>
        </w:r>
      </w:hyperlink>
    </w:p>
    <w:p w:rsidR="00301120" w:rsidRDefault="00DD34A6" w:rsidP="00301120">
      <w:pPr>
        <w:pStyle w:val="a7"/>
        <w:rPr>
          <w:rFonts w:ascii="Times New Roman" w:hAnsi="Times New Roman"/>
          <w:sz w:val="28"/>
          <w:szCs w:val="28"/>
        </w:rPr>
      </w:pPr>
      <w:hyperlink r:id="rId12" w:history="1">
        <w:r w:rsidR="00301120" w:rsidRPr="00207E4C">
          <w:rPr>
            <w:rStyle w:val="a5"/>
            <w:rFonts w:ascii="Times New Roman" w:hAnsi="Times New Roman"/>
            <w:sz w:val="28"/>
            <w:szCs w:val="28"/>
          </w:rPr>
          <w:t>http://englishhobby.ru/english_for_kids/methods/games/lotto/</w:t>
        </w:r>
      </w:hyperlink>
    </w:p>
    <w:p w:rsidR="00301120" w:rsidRDefault="00301120" w:rsidP="00301120">
      <w:pPr>
        <w:pStyle w:val="a7"/>
        <w:rPr>
          <w:rFonts w:ascii="Times New Roman" w:hAnsi="Times New Roman"/>
          <w:sz w:val="28"/>
          <w:szCs w:val="28"/>
        </w:rPr>
      </w:pPr>
      <w:r w:rsidRPr="00773A6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207E4C">
          <w:rPr>
            <w:rStyle w:val="a5"/>
            <w:rFonts w:ascii="Times New Roman" w:hAnsi="Times New Roman"/>
            <w:sz w:val="28"/>
            <w:szCs w:val="28"/>
          </w:rPr>
          <w:t>http://www.preschoolrainbow.org/preschool-rhymes.ht</w:t>
        </w:r>
        <w:r w:rsidRPr="00207E4C">
          <w:rPr>
            <w:rStyle w:val="a5"/>
            <w:rFonts w:ascii="Times New Roman" w:hAnsi="Times New Roman"/>
            <w:sz w:val="28"/>
            <w:szCs w:val="28"/>
            <w:lang w:val="en-US"/>
          </w:rPr>
          <w:t>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73A6F">
        <w:rPr>
          <w:rFonts w:ascii="Times New Roman" w:hAnsi="Times New Roman"/>
          <w:sz w:val="28"/>
          <w:szCs w:val="28"/>
        </w:rPr>
        <w:t xml:space="preserve">  </w:t>
      </w:r>
      <w:hyperlink r:id="rId14" w:history="1">
        <w:r w:rsidRPr="00207E4C">
          <w:rPr>
            <w:rStyle w:val="a5"/>
            <w:rFonts w:ascii="Times New Roman" w:hAnsi="Times New Roman"/>
            <w:sz w:val="28"/>
            <w:szCs w:val="28"/>
          </w:rPr>
          <w:t>http://www.kidsknowit.com/educational-songs/</w:t>
        </w:r>
      </w:hyperlink>
    </w:p>
    <w:p w:rsidR="00301120" w:rsidRDefault="00301120" w:rsidP="0030112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20" w:rsidRPr="00230FAF" w:rsidRDefault="00301120" w:rsidP="00301120">
      <w:pPr>
        <w:keepNext/>
        <w:keepLines/>
        <w:tabs>
          <w:tab w:val="left" w:pos="1320"/>
        </w:tabs>
        <w:ind w:right="-2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67"/>
      <w:r w:rsidRPr="00230F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3.6.Реализация дополнительных образовательных услуг в ДОУ с учетом ИКТ</w:t>
      </w:r>
      <w:bookmarkEnd w:id="1"/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Применение ИКТ позволяет на порядок поднять качество и культуру управленческой деятельности, создать резервы для работы в режиме развития.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 xml:space="preserve">ДОУ имеет доступ к сети </w:t>
      </w:r>
      <w:r w:rsidRPr="00230FAF">
        <w:rPr>
          <w:sz w:val="28"/>
          <w:szCs w:val="28"/>
          <w:lang w:val="en-US"/>
        </w:rPr>
        <w:t>Internet</w:t>
      </w:r>
      <w:r w:rsidRPr="00230FAF">
        <w:rPr>
          <w:sz w:val="28"/>
          <w:szCs w:val="28"/>
        </w:rPr>
        <w:t>, официальный сайт, электронный почтовый ящик. Пользование электронной почтой позволяет быстро получать информацию от различных учреждений и организаций и оперативно направлять ее в их адрес, что значительно экономит время.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Размещение важной информации на сайте ДОУ позволяет своевременно довести ее до сведения родителей воспитанников. Внедрение информационных технологий в процесс управления ДОУ, в том числе и в образовательный процесс, несомненно, ведёт к повышению качества и оперативности принимаемых управленческих решений и переход на более эффективные формы работы. В ДОУ имеется и используются: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1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Компьютеры;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1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proofErr w:type="spellStart"/>
      <w:r w:rsidRPr="00230FAF">
        <w:rPr>
          <w:sz w:val="28"/>
          <w:szCs w:val="28"/>
        </w:rPr>
        <w:t>Мультимедийные</w:t>
      </w:r>
      <w:proofErr w:type="spellEnd"/>
      <w:r w:rsidRPr="00230FAF">
        <w:rPr>
          <w:sz w:val="28"/>
          <w:szCs w:val="28"/>
        </w:rPr>
        <w:t xml:space="preserve"> проекторы (переносные);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1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Принтеры (монохромный, цветной);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2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Телевизор;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1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proofErr w:type="gramStart"/>
      <w:r w:rsidRPr="00230FAF">
        <w:rPr>
          <w:sz w:val="28"/>
          <w:szCs w:val="28"/>
        </w:rPr>
        <w:t>Музыкальные</w:t>
      </w:r>
      <w:proofErr w:type="gramEnd"/>
      <w:r w:rsidRPr="00230FAF">
        <w:rPr>
          <w:sz w:val="28"/>
          <w:szCs w:val="28"/>
        </w:rPr>
        <w:t xml:space="preserve"> центр с </w:t>
      </w:r>
      <w:r w:rsidRPr="00230FAF">
        <w:rPr>
          <w:sz w:val="28"/>
          <w:szCs w:val="28"/>
          <w:lang w:val="en-US"/>
        </w:rPr>
        <w:t>USB</w:t>
      </w:r>
      <w:r w:rsidRPr="00230FAF">
        <w:rPr>
          <w:sz w:val="28"/>
          <w:szCs w:val="28"/>
        </w:rPr>
        <w:t>-интерфейс;</w:t>
      </w:r>
    </w:p>
    <w:p w:rsidR="00301120" w:rsidRPr="00230FAF" w:rsidRDefault="00301120" w:rsidP="00301120">
      <w:pPr>
        <w:pStyle w:val="4"/>
        <w:numPr>
          <w:ilvl w:val="0"/>
          <w:numId w:val="21"/>
        </w:numPr>
        <w:shd w:val="clear" w:color="auto" w:fill="auto"/>
        <w:tabs>
          <w:tab w:val="left" w:pos="715"/>
        </w:tabs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Цифровой фотоаппарат.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Педагог дополнительного образования в системе применяет на практике ИКТ, что способствует повышению качества усвоения дополнительного материала воспитанниками на занятии.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 xml:space="preserve">Педагог подбирает иллюстрированный познавательный материал к занятиям; создает презентации в программе </w:t>
      </w:r>
      <w:proofErr w:type="spellStart"/>
      <w:proofErr w:type="gramStart"/>
      <w:r w:rsidRPr="00230FAF">
        <w:rPr>
          <w:sz w:val="28"/>
          <w:szCs w:val="28"/>
        </w:rPr>
        <w:t>Р</w:t>
      </w:r>
      <w:proofErr w:type="gramEnd"/>
      <w:r w:rsidRPr="00230FAF">
        <w:rPr>
          <w:sz w:val="28"/>
          <w:szCs w:val="28"/>
        </w:rPr>
        <w:t>ower</w:t>
      </w:r>
      <w:proofErr w:type="spellEnd"/>
      <w:r w:rsidRPr="00230FAF">
        <w:rPr>
          <w:sz w:val="28"/>
          <w:szCs w:val="28"/>
        </w:rPr>
        <w:t xml:space="preserve"> </w:t>
      </w:r>
      <w:proofErr w:type="spellStart"/>
      <w:r w:rsidRPr="00230FAF">
        <w:rPr>
          <w:sz w:val="28"/>
          <w:szCs w:val="28"/>
        </w:rPr>
        <w:t>Рoint</w:t>
      </w:r>
      <w:proofErr w:type="spellEnd"/>
      <w:r w:rsidRPr="00230FAF">
        <w:rPr>
          <w:sz w:val="28"/>
          <w:szCs w:val="28"/>
        </w:rPr>
        <w:t xml:space="preserve"> для повышения эффективности образовательных занятий с детьми, тематические видеофильмы.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34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Применение мультимедиа технологий значительно расширяет возможности использования различной  информации, позволяет усилить мотивацию ребенка,  а игровые компоненты активизируют познавательную деятельность детей и усиливают усвоение материала.</w:t>
      </w:r>
    </w:p>
    <w:p w:rsidR="00301120" w:rsidRPr="00230FAF" w:rsidRDefault="00301120" w:rsidP="00301120">
      <w:pPr>
        <w:keepNext/>
        <w:keepLines/>
        <w:ind w:left="709" w:right="-2" w:hanging="1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bookmark43"/>
      <w:r w:rsidRPr="00230FAF">
        <w:rPr>
          <w:rFonts w:ascii="Times New Roman" w:eastAsia="Calibri" w:hAnsi="Times New Roman" w:cs="Times New Roman"/>
          <w:color w:val="000000"/>
          <w:sz w:val="28"/>
          <w:szCs w:val="28"/>
        </w:rPr>
        <w:t>                 </w:t>
      </w:r>
    </w:p>
    <w:p w:rsidR="00301120" w:rsidRPr="00230FAF" w:rsidRDefault="00301120" w:rsidP="00301120">
      <w:pPr>
        <w:keepNext/>
        <w:keepLines/>
        <w:ind w:left="709" w:right="-2" w:hanging="1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AF">
        <w:rPr>
          <w:rFonts w:ascii="Times New Roman" w:eastAsia="Calibri" w:hAnsi="Times New Roman" w:cs="Times New Roman"/>
          <w:b/>
          <w:sz w:val="28"/>
          <w:szCs w:val="28"/>
        </w:rPr>
        <w:t xml:space="preserve">3.7. Взаимодействие с </w:t>
      </w:r>
      <w:proofErr w:type="spellStart"/>
      <w:r w:rsidRPr="00230FAF">
        <w:rPr>
          <w:rFonts w:ascii="Times New Roman" w:eastAsia="Calibri" w:hAnsi="Times New Roman" w:cs="Times New Roman"/>
          <w:b/>
          <w:sz w:val="28"/>
          <w:szCs w:val="28"/>
        </w:rPr>
        <w:t>социокультурными</w:t>
      </w:r>
      <w:proofErr w:type="spellEnd"/>
      <w:r w:rsidRPr="00230FAF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учреждениями</w:t>
      </w:r>
      <w:bookmarkEnd w:id="2"/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709" w:right="-2" w:firstLine="0"/>
        <w:rPr>
          <w:sz w:val="28"/>
          <w:szCs w:val="28"/>
        </w:rPr>
      </w:pP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right="-2" w:firstLine="709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Условиями эффективного взаимодействия ДОУ с социальными партнерами выступают: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26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открытость ДОУ.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17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установление доверительных и деловых контактов.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26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использование образовательного и творческого потенциала социума.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22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реализация активных форм и методов общения.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 xml:space="preserve">Приоритетными направлениями сотрудничества являются: создание условий для полноценного проживания ребенком дошкольного детства; </w:t>
      </w:r>
      <w:r w:rsidRPr="00230FAF">
        <w:rPr>
          <w:sz w:val="28"/>
          <w:szCs w:val="28"/>
        </w:rPr>
        <w:lastRenderedPageBreak/>
        <w:t>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 Основные формы организации социального партнерства: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26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Совместные мероприятия, направленные на сохранение и укрепление здоровья;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26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формирования здорового образа жизни: спортивные праздники, участие в конкурсах и т.д.;</w:t>
      </w:r>
    </w:p>
    <w:p w:rsidR="00301120" w:rsidRPr="00230FAF" w:rsidRDefault="00301120" w:rsidP="00301120">
      <w:pPr>
        <w:pStyle w:val="4"/>
        <w:numPr>
          <w:ilvl w:val="0"/>
          <w:numId w:val="20"/>
        </w:numPr>
        <w:shd w:val="clear" w:color="auto" w:fill="auto"/>
        <w:tabs>
          <w:tab w:val="left" w:pos="260"/>
        </w:tabs>
        <w:spacing w:line="240" w:lineRule="auto"/>
        <w:ind w:left="20" w:right="-2" w:firstLine="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коллективно-творческие мероприятия: участие в концертных программах.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right="-2" w:firstLine="709"/>
        <w:jc w:val="both"/>
        <w:rPr>
          <w:sz w:val="28"/>
          <w:szCs w:val="28"/>
        </w:rPr>
      </w:pPr>
      <w:r w:rsidRPr="00230FAF">
        <w:rPr>
          <w:sz w:val="28"/>
          <w:szCs w:val="28"/>
        </w:rPr>
        <w:t xml:space="preserve"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</w:t>
      </w:r>
      <w:proofErr w:type="spellStart"/>
      <w:r w:rsidRPr="00230FAF">
        <w:rPr>
          <w:sz w:val="28"/>
          <w:szCs w:val="28"/>
        </w:rPr>
        <w:t>социокультурными</w:t>
      </w:r>
      <w:proofErr w:type="spellEnd"/>
      <w:r w:rsidRPr="00230FAF">
        <w:rPr>
          <w:sz w:val="28"/>
          <w:szCs w:val="28"/>
        </w:rPr>
        <w:t xml:space="preserve"> учреждениями в рамках разностороннего развития воспитанников.</w:t>
      </w:r>
    </w:p>
    <w:p w:rsidR="00301120" w:rsidRPr="00230FAF" w:rsidRDefault="00301120" w:rsidP="00301120">
      <w:pPr>
        <w:pStyle w:val="4"/>
        <w:shd w:val="clear" w:color="auto" w:fill="auto"/>
        <w:tabs>
          <w:tab w:val="left" w:pos="222"/>
        </w:tabs>
        <w:spacing w:line="240" w:lineRule="auto"/>
        <w:ind w:left="20" w:right="-2" w:firstLine="0"/>
        <w:jc w:val="both"/>
        <w:rPr>
          <w:sz w:val="28"/>
          <w:szCs w:val="28"/>
        </w:rPr>
      </w:pPr>
    </w:p>
    <w:p w:rsidR="00301120" w:rsidRPr="00230FAF" w:rsidRDefault="00301120" w:rsidP="00301120">
      <w:pPr>
        <w:keepNext/>
        <w:keepLines/>
        <w:ind w:left="2268" w:right="-2" w:hanging="22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AF">
        <w:rPr>
          <w:rFonts w:ascii="Times New Roman" w:eastAsia="Calibri" w:hAnsi="Times New Roman" w:cs="Times New Roman"/>
          <w:b/>
          <w:sz w:val="28"/>
          <w:szCs w:val="28"/>
        </w:rPr>
        <w:t>3.8. Методическое обеспечение</w:t>
      </w:r>
    </w:p>
    <w:p w:rsidR="00301120" w:rsidRPr="00230FAF" w:rsidRDefault="00301120" w:rsidP="00301120">
      <w:pPr>
        <w:pStyle w:val="4"/>
        <w:numPr>
          <w:ilvl w:val="1"/>
          <w:numId w:val="20"/>
        </w:numPr>
        <w:shd w:val="clear" w:color="auto" w:fill="auto"/>
        <w:tabs>
          <w:tab w:val="left" w:pos="294"/>
        </w:tabs>
        <w:spacing w:line="240" w:lineRule="auto"/>
        <w:ind w:left="20" w:right="-2" w:firstLine="264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Наличие утвержденной программы.</w:t>
      </w:r>
    </w:p>
    <w:p w:rsidR="00301120" w:rsidRPr="00230FAF" w:rsidRDefault="00301120" w:rsidP="00301120">
      <w:pPr>
        <w:pStyle w:val="4"/>
        <w:numPr>
          <w:ilvl w:val="1"/>
          <w:numId w:val="20"/>
        </w:numPr>
        <w:shd w:val="clear" w:color="auto" w:fill="auto"/>
        <w:tabs>
          <w:tab w:val="left" w:pos="318"/>
        </w:tabs>
        <w:spacing w:line="240" w:lineRule="auto"/>
        <w:ind w:left="20" w:right="-2" w:firstLine="264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Методические разработки по модулям программы.</w:t>
      </w:r>
    </w:p>
    <w:p w:rsidR="00301120" w:rsidRPr="00230FAF" w:rsidRDefault="00301120" w:rsidP="00301120">
      <w:pPr>
        <w:pStyle w:val="4"/>
        <w:numPr>
          <w:ilvl w:val="1"/>
          <w:numId w:val="20"/>
        </w:numPr>
        <w:shd w:val="clear" w:color="auto" w:fill="auto"/>
        <w:tabs>
          <w:tab w:val="left" w:pos="322"/>
        </w:tabs>
        <w:spacing w:line="240" w:lineRule="auto"/>
        <w:ind w:left="20" w:right="-2" w:firstLine="264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Специальная литература (журналы, книги, пособия, справочная литература).</w:t>
      </w:r>
    </w:p>
    <w:p w:rsidR="00301120" w:rsidRPr="00230FAF" w:rsidRDefault="00301120" w:rsidP="00301120">
      <w:pPr>
        <w:pStyle w:val="4"/>
        <w:numPr>
          <w:ilvl w:val="1"/>
          <w:numId w:val="20"/>
        </w:numPr>
        <w:shd w:val="clear" w:color="auto" w:fill="auto"/>
        <w:tabs>
          <w:tab w:val="left" w:pos="308"/>
        </w:tabs>
        <w:spacing w:line="240" w:lineRule="auto"/>
        <w:ind w:left="20" w:right="-2" w:firstLine="264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Диагностический инструментарий.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Pr="00230FAF">
        <w:rPr>
          <w:sz w:val="28"/>
          <w:szCs w:val="28"/>
        </w:rPr>
        <w:t xml:space="preserve">пользуется учебным материалом методических пособий (используемая литература указана в приложениях). Учебный план рассчитан на 1 год </w:t>
      </w:r>
      <w:proofErr w:type="gramStart"/>
      <w:r w:rsidRPr="00230FAF">
        <w:rPr>
          <w:sz w:val="28"/>
          <w:szCs w:val="28"/>
        </w:rPr>
        <w:t>обучения, по результатам</w:t>
      </w:r>
      <w:proofErr w:type="gramEnd"/>
      <w:r w:rsidRPr="00230FAF">
        <w:rPr>
          <w:sz w:val="28"/>
          <w:szCs w:val="28"/>
        </w:rPr>
        <w:t xml:space="preserve"> деятельности составляется анализ.</w:t>
      </w:r>
    </w:p>
    <w:p w:rsidR="00301120" w:rsidRPr="00230FAF" w:rsidRDefault="00301120" w:rsidP="00301120">
      <w:pPr>
        <w:pStyle w:val="4"/>
        <w:shd w:val="clear" w:color="auto" w:fill="auto"/>
        <w:spacing w:line="240" w:lineRule="auto"/>
        <w:ind w:left="20" w:right="-2" w:firstLine="700"/>
        <w:jc w:val="both"/>
        <w:rPr>
          <w:sz w:val="28"/>
          <w:szCs w:val="28"/>
        </w:rPr>
      </w:pPr>
      <w:r w:rsidRPr="00230FAF">
        <w:rPr>
          <w:sz w:val="28"/>
          <w:szCs w:val="28"/>
        </w:rPr>
        <w:t>Образовательный процесс по направлению осуществляется в соответствии с дополнительной образовательной программой ДОУ. Курс занятий рассчитан на 9 месяцев (с сентября по май). 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301120" w:rsidRDefault="00301120" w:rsidP="003011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20" w:rsidRDefault="00301120" w:rsidP="003011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773A6F" w:rsidRPr="00773A6F" w:rsidRDefault="00773A6F" w:rsidP="00773A6F">
      <w:pPr>
        <w:suppressAutoHyphens/>
        <w:spacing w:after="0" w:line="100" w:lineRule="atLeast"/>
        <w:ind w:left="360"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A6F">
        <w:rPr>
          <w:rFonts w:ascii="Times New Roman" w:hAnsi="Times New Roman" w:cs="Times New Roman"/>
          <w:b/>
          <w:i/>
          <w:sz w:val="28"/>
          <w:szCs w:val="28"/>
        </w:rPr>
        <w:t>Литература для педагога (методическая)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1. Крижановская Т.В. Английский язык, Москва: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>, 2015. – 112с.: ил. – (Ломоносовская школа).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2. Жирова Т.В.,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Федиенко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EasyEnglish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>. – Х.: «Школа», 2011. – 96с.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3. Конышева А.В. 3. Английский для малышей, Минск,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>4. Филина М.Л. Комплексная программа обучения английскому языку детей 4- 7 лет: планирование, занятия, игры, творческие мероприятия. Изд.2-е. – Волгоград: Учитель. – 194с.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5. Под ред. Н.Д.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«Сквозная» программа раннего обучения английскому языку детей в детском саду и 1-м классе начальной школы Белгород: ИПЦ «ПОЛИТЕРРА», 2012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lastRenderedPageBreak/>
        <w:t xml:space="preserve">6. Под ред. Н.Д.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Элементарный английский «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>» Настольная книга педагога. Средняя группа ДОУ. Белгород: ИПЦ «ПОЛИТЕРРА», 2011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7. Под ред. Н.Д.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Элементарный английский «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» Настольная книга педагога. Старшая группа ДОУ. Белгород: ИПЦ «ПОЛИТЕРРА», 2011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8. Под ред. Н.Д.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Элементарный английский «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>» Настольная книга педагога. Подготовительная группа ДОУ. Белгород: ИПЦ «ПОЛИТЕРРА», 2011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9. Под ред. Н.Д.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Белогорцевой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Учимся говорить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поанглийски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в детском саду. Учебно-методическое пособие. Белгород: ИПЦ «ПОЛИТЕРРА», 2008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10. 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учебник», 2016.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М.Е., Шишкова И.А. Английский для малышей. Игры, сценки, песенки, Москва: «Издательство «РОСМЭН-ПРЕСС», 2005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Паценкер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И.Б. Английский для малышей. Беседы по рисункам, Москва: Издательство «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>Ц Сфера», 2015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13. Бабаева Т.И.,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Л.С. Как развивать взаимоотношения и сотрудничество дошкольников в детском саду. Игровые ситуации, игры, этюды.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А.М. Планирование и организация образовательного процесса дошкольного учреждения по примерной</w:t>
      </w:r>
      <w:r w:rsidR="002244F9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</w:t>
      </w:r>
      <w:r w:rsidRPr="00773A6F">
        <w:rPr>
          <w:rFonts w:ascii="Times New Roman" w:hAnsi="Times New Roman" w:cs="Times New Roman"/>
          <w:sz w:val="28"/>
          <w:szCs w:val="28"/>
        </w:rPr>
        <w:t xml:space="preserve"> программе «Детство»: учебно-методическое пособие /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>. ред. А.Г. Гогоберидзе.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Детство-Пресс, 2013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А.М., Солнцева О.В.,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О.Н. Планирование и организация взаимоотношений дошкольников в детском саду. Игровые ситуации, игры, этюды.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Детство-Пресс, 2012.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Гордийко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О.А. Иллюстрированный английский словарик для малышей. Белгород: Клуб семейного досуга, 2011.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17. Евсеева М.Н. Программа обучения английскому языку детей дошкольного возраста. Белгород: Панорама, 2010.</w:t>
      </w:r>
    </w:p>
    <w:p w:rsidR="002244F9" w:rsidRDefault="002244F9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2244F9" w:rsidRPr="002244F9" w:rsidRDefault="00773A6F" w:rsidP="002244F9">
      <w:pPr>
        <w:suppressAutoHyphens/>
        <w:spacing w:after="0" w:line="100" w:lineRule="atLeast"/>
        <w:ind w:left="360"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4F9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родителей: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Н. Н. Маша и медведь. Музыкальная сказка для детей, начинающих изучать английский язык. - Дрофа, 2006.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2. Астафьева М. Д. Игры для детей, изучающих английский язык. М.: МозаикаСинтез, 2009 г.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>3. Бурова И. И. Иллюстрированный англо-русский словарик. – СПб: Издательский Дом «Нев</w:t>
      </w:r>
      <w:r w:rsidR="002244F9">
        <w:rPr>
          <w:rFonts w:ascii="Times New Roman" w:hAnsi="Times New Roman" w:cs="Times New Roman"/>
          <w:sz w:val="28"/>
          <w:szCs w:val="28"/>
        </w:rPr>
        <w:t>а», М.</w:t>
      </w:r>
      <w:proofErr w:type="gramStart"/>
      <w:r w:rsidR="002244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44F9">
        <w:rPr>
          <w:rFonts w:ascii="Times New Roman" w:hAnsi="Times New Roman" w:cs="Times New Roman"/>
          <w:sz w:val="28"/>
          <w:szCs w:val="28"/>
        </w:rPr>
        <w:t xml:space="preserve"> «ОЛМА-ПРЕСС», 2002г.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М. Е Шишкова И. А Английский для малышей / под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Бонка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Н. А. М., 2009.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Компанейцева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Л. В Английский с мамой М., 2012.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lastRenderedPageBreak/>
        <w:t>6. Климентьева Т. Б. Солнечный английский. – М.: Дрофа, 1999г.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7. Коновалова Т. В. Веселые стихи для запоминания английских слов. –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Издательский дом «Литера», 2006г. </w:t>
      </w:r>
    </w:p>
    <w:p w:rsidR="002244F9" w:rsidRDefault="002244F9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2244F9" w:rsidRPr="002244F9" w:rsidRDefault="00773A6F" w:rsidP="002244F9">
      <w:pPr>
        <w:suppressAutoHyphens/>
        <w:spacing w:after="0" w:line="100" w:lineRule="atLeast"/>
        <w:ind w:left="360"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4F9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детей: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A6F">
        <w:rPr>
          <w:rFonts w:ascii="Times New Roman" w:hAnsi="Times New Roman" w:cs="Times New Roman"/>
          <w:sz w:val="28"/>
          <w:szCs w:val="28"/>
        </w:rPr>
        <w:t>Компанейцева</w:t>
      </w:r>
      <w:proofErr w:type="spellEnd"/>
      <w:r w:rsidRPr="00773A6F">
        <w:rPr>
          <w:rFonts w:ascii="Times New Roman" w:hAnsi="Times New Roman" w:cs="Times New Roman"/>
          <w:sz w:val="28"/>
          <w:szCs w:val="28"/>
        </w:rPr>
        <w:t xml:space="preserve"> Л.В Английский с мамой М., 2012. 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>2. Климентьева Т.Б. Солнечный английский. – М.: Дрофа, 1999г.</w:t>
      </w:r>
    </w:p>
    <w:p w:rsidR="002244F9" w:rsidRDefault="00773A6F" w:rsidP="00773A6F">
      <w:pPr>
        <w:suppressAutoHyphens/>
        <w:spacing w:after="0" w:line="100" w:lineRule="atLeast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73A6F">
        <w:rPr>
          <w:rFonts w:ascii="Times New Roman" w:hAnsi="Times New Roman" w:cs="Times New Roman"/>
          <w:sz w:val="28"/>
          <w:szCs w:val="28"/>
        </w:rPr>
        <w:t xml:space="preserve"> 3. Коновалова Т.В. Веселые стихи для запоминания английских слов. –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 xml:space="preserve">Издательский дом «Литера», 2006г. </w:t>
      </w:r>
    </w:p>
    <w:p w:rsidR="00797B0E" w:rsidRPr="00773A6F" w:rsidRDefault="00773A6F" w:rsidP="00773A6F">
      <w:pPr>
        <w:suppressAutoHyphens/>
        <w:spacing w:after="0" w:line="100" w:lineRule="atLeast"/>
        <w:ind w:left="360" w:firstLine="49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73A6F">
        <w:rPr>
          <w:rFonts w:ascii="Times New Roman" w:hAnsi="Times New Roman" w:cs="Times New Roman"/>
          <w:sz w:val="28"/>
          <w:szCs w:val="28"/>
        </w:rPr>
        <w:t>4. Конышева А.В. Английский для малышей: стихи, песни, рифмовки,… - СПб</w:t>
      </w:r>
      <w:proofErr w:type="gramStart"/>
      <w:r w:rsidRPr="00773A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3A6F">
        <w:rPr>
          <w:rFonts w:ascii="Times New Roman" w:hAnsi="Times New Roman" w:cs="Times New Roman"/>
          <w:sz w:val="28"/>
          <w:szCs w:val="28"/>
        </w:rPr>
        <w:t>КАРО, Мн.: Издательство «Четыре четверти», 2005г.</w:t>
      </w:r>
      <w:r w:rsidR="00797B0E" w:rsidRPr="00773A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244F9" w:rsidRDefault="002244F9" w:rsidP="00797B0E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65CA0" w:rsidRPr="00ED74A0" w:rsidRDefault="00065CA0" w:rsidP="00247C93">
      <w:pPr>
        <w:suppressAutoHyphens/>
        <w:rPr>
          <w:rFonts w:ascii="Times New Roman" w:hAnsi="Times New Roman"/>
          <w:sz w:val="28"/>
          <w:szCs w:val="28"/>
        </w:rPr>
      </w:pPr>
      <w:bookmarkStart w:id="3" w:name="Теория"/>
      <w:bookmarkStart w:id="4" w:name="Польза_и_значение_гимнастических_упражне"/>
      <w:bookmarkStart w:id="5" w:name="Практика"/>
      <w:bookmarkEnd w:id="3"/>
      <w:bookmarkEnd w:id="4"/>
      <w:bookmarkEnd w:id="5"/>
    </w:p>
    <w:sectPr w:rsidR="00065CA0" w:rsidRPr="00ED74A0" w:rsidSect="00315E5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B0" w:rsidRDefault="00972DB0" w:rsidP="00CE77A9">
      <w:pPr>
        <w:spacing w:after="0" w:line="240" w:lineRule="auto"/>
      </w:pPr>
      <w:r>
        <w:separator/>
      </w:r>
    </w:p>
  </w:endnote>
  <w:endnote w:type="continuationSeparator" w:id="1">
    <w:p w:rsidR="00972DB0" w:rsidRDefault="00972DB0" w:rsidP="00C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861"/>
    </w:sdtPr>
    <w:sdtContent>
      <w:p w:rsidR="00972DB0" w:rsidRDefault="00DD34A6">
        <w:pPr>
          <w:pStyle w:val="af0"/>
          <w:jc w:val="center"/>
        </w:pPr>
        <w:fldSimple w:instr=" PAGE   \* MERGEFORMAT ">
          <w:r w:rsidR="006A0E3B">
            <w:rPr>
              <w:noProof/>
            </w:rPr>
            <w:t>3</w:t>
          </w:r>
        </w:fldSimple>
      </w:p>
    </w:sdtContent>
  </w:sdt>
  <w:p w:rsidR="00972DB0" w:rsidRDefault="00972DB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123220"/>
    </w:sdtPr>
    <w:sdtContent>
      <w:p w:rsidR="00972DB0" w:rsidRDefault="00DD34A6">
        <w:pPr>
          <w:pStyle w:val="af0"/>
          <w:jc w:val="right"/>
        </w:pPr>
        <w:fldSimple w:instr="PAGE   \* MERGEFORMAT">
          <w:r w:rsidR="006A0E3B">
            <w:rPr>
              <w:noProof/>
            </w:rPr>
            <w:t>35</w:t>
          </w:r>
        </w:fldSimple>
      </w:p>
    </w:sdtContent>
  </w:sdt>
  <w:p w:rsidR="00972DB0" w:rsidRDefault="00972D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B0" w:rsidRDefault="00972DB0" w:rsidP="00CE77A9">
      <w:pPr>
        <w:spacing w:after="0" w:line="240" w:lineRule="auto"/>
      </w:pPr>
      <w:r>
        <w:separator/>
      </w:r>
    </w:p>
  </w:footnote>
  <w:footnote w:type="continuationSeparator" w:id="1">
    <w:p w:rsidR="00972DB0" w:rsidRDefault="00972DB0" w:rsidP="00CE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0" w:rsidRDefault="00972D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BB8"/>
    <w:multiLevelType w:val="multilevel"/>
    <w:tmpl w:val="9CB43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2480"/>
    <w:multiLevelType w:val="hybridMultilevel"/>
    <w:tmpl w:val="52AE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24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871"/>
    <w:multiLevelType w:val="hybridMultilevel"/>
    <w:tmpl w:val="0A78178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6637AC2"/>
    <w:multiLevelType w:val="hybridMultilevel"/>
    <w:tmpl w:val="5C30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FFF"/>
    <w:multiLevelType w:val="multilevel"/>
    <w:tmpl w:val="5C4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7698A"/>
    <w:multiLevelType w:val="hybridMultilevel"/>
    <w:tmpl w:val="FE580636"/>
    <w:lvl w:ilvl="0" w:tplc="82DA6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9C5516"/>
    <w:multiLevelType w:val="hybridMultilevel"/>
    <w:tmpl w:val="CFA6C6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605680"/>
    <w:multiLevelType w:val="hybridMultilevel"/>
    <w:tmpl w:val="813EA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3F3D48"/>
    <w:multiLevelType w:val="multilevel"/>
    <w:tmpl w:val="641029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391E6A72"/>
    <w:multiLevelType w:val="hybridMultilevel"/>
    <w:tmpl w:val="CED2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305C"/>
    <w:multiLevelType w:val="hybridMultilevel"/>
    <w:tmpl w:val="F3C2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7534"/>
    <w:multiLevelType w:val="multilevel"/>
    <w:tmpl w:val="DDB2962A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4"/>
      <w:numFmt w:val="decimal"/>
      <w:isLgl/>
      <w:lvlText w:val="%1.%2."/>
      <w:lvlJc w:val="left"/>
      <w:pPr>
        <w:ind w:left="211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abstractNum w:abstractNumId="13">
    <w:nsid w:val="4C5B1435"/>
    <w:multiLevelType w:val="hybridMultilevel"/>
    <w:tmpl w:val="B3AEB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B5283"/>
    <w:multiLevelType w:val="hybridMultilevel"/>
    <w:tmpl w:val="5CAE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72F60"/>
    <w:multiLevelType w:val="hybridMultilevel"/>
    <w:tmpl w:val="657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48F6"/>
    <w:multiLevelType w:val="hybridMultilevel"/>
    <w:tmpl w:val="9552D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406C21"/>
    <w:multiLevelType w:val="hybridMultilevel"/>
    <w:tmpl w:val="F3083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EF521AB"/>
    <w:multiLevelType w:val="multilevel"/>
    <w:tmpl w:val="77520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1EE2C4D"/>
    <w:multiLevelType w:val="hybridMultilevel"/>
    <w:tmpl w:val="810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D28BB"/>
    <w:multiLevelType w:val="hybridMultilevel"/>
    <w:tmpl w:val="B4D2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01F37"/>
    <w:multiLevelType w:val="hybridMultilevel"/>
    <w:tmpl w:val="537E67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0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6"/>
  </w:num>
  <w:num w:numId="15">
    <w:abstractNumId w:val="23"/>
  </w:num>
  <w:num w:numId="16">
    <w:abstractNumId w:val="17"/>
  </w:num>
  <w:num w:numId="17">
    <w:abstractNumId w:val="6"/>
  </w:num>
  <w:num w:numId="18">
    <w:abstractNumId w:val="18"/>
  </w:num>
  <w:num w:numId="19">
    <w:abstractNumId w:val="5"/>
  </w:num>
  <w:num w:numId="20">
    <w:abstractNumId w:val="9"/>
  </w:num>
  <w:num w:numId="21">
    <w:abstractNumId w:val="0"/>
  </w:num>
  <w:num w:numId="22">
    <w:abstractNumId w:val="11"/>
  </w:num>
  <w:num w:numId="23">
    <w:abstractNumId w:val="22"/>
  </w:num>
  <w:num w:numId="24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B728C"/>
    <w:rsid w:val="00003728"/>
    <w:rsid w:val="0000722A"/>
    <w:rsid w:val="00020171"/>
    <w:rsid w:val="000205E9"/>
    <w:rsid w:val="000353A6"/>
    <w:rsid w:val="0003583F"/>
    <w:rsid w:val="0004404F"/>
    <w:rsid w:val="000657B7"/>
    <w:rsid w:val="00065CA0"/>
    <w:rsid w:val="000719A5"/>
    <w:rsid w:val="00087697"/>
    <w:rsid w:val="00092D7D"/>
    <w:rsid w:val="00094567"/>
    <w:rsid w:val="000B1C0B"/>
    <w:rsid w:val="000B7B78"/>
    <w:rsid w:val="000D03D7"/>
    <w:rsid w:val="000D54E3"/>
    <w:rsid w:val="00103FB8"/>
    <w:rsid w:val="00104381"/>
    <w:rsid w:val="00112875"/>
    <w:rsid w:val="001220DE"/>
    <w:rsid w:val="00126BB6"/>
    <w:rsid w:val="00153103"/>
    <w:rsid w:val="001548D7"/>
    <w:rsid w:val="001608FD"/>
    <w:rsid w:val="0016754A"/>
    <w:rsid w:val="00171C55"/>
    <w:rsid w:val="00177A9A"/>
    <w:rsid w:val="00181384"/>
    <w:rsid w:val="001A0AE9"/>
    <w:rsid w:val="001A5DCD"/>
    <w:rsid w:val="001B2A0F"/>
    <w:rsid w:val="001D4AE2"/>
    <w:rsid w:val="001D72FA"/>
    <w:rsid w:val="001E145A"/>
    <w:rsid w:val="001E5AD1"/>
    <w:rsid w:val="001F68EC"/>
    <w:rsid w:val="001F735F"/>
    <w:rsid w:val="00205980"/>
    <w:rsid w:val="002064D1"/>
    <w:rsid w:val="00217D58"/>
    <w:rsid w:val="0022355C"/>
    <w:rsid w:val="002244F9"/>
    <w:rsid w:val="00231271"/>
    <w:rsid w:val="002457B6"/>
    <w:rsid w:val="00247C93"/>
    <w:rsid w:val="002647E3"/>
    <w:rsid w:val="00273389"/>
    <w:rsid w:val="00296A00"/>
    <w:rsid w:val="00297F10"/>
    <w:rsid w:val="002A5671"/>
    <w:rsid w:val="002A669C"/>
    <w:rsid w:val="002A79D5"/>
    <w:rsid w:val="002B2F27"/>
    <w:rsid w:val="002B49BE"/>
    <w:rsid w:val="002C0884"/>
    <w:rsid w:val="002D0E98"/>
    <w:rsid w:val="002F640C"/>
    <w:rsid w:val="002F7931"/>
    <w:rsid w:val="00301120"/>
    <w:rsid w:val="00315E55"/>
    <w:rsid w:val="0032138C"/>
    <w:rsid w:val="0034017F"/>
    <w:rsid w:val="00341044"/>
    <w:rsid w:val="00343E0F"/>
    <w:rsid w:val="00345686"/>
    <w:rsid w:val="0034739F"/>
    <w:rsid w:val="00371434"/>
    <w:rsid w:val="00380820"/>
    <w:rsid w:val="003913EC"/>
    <w:rsid w:val="003C26ED"/>
    <w:rsid w:val="003D6F90"/>
    <w:rsid w:val="003D7C86"/>
    <w:rsid w:val="003E4A69"/>
    <w:rsid w:val="003E74DA"/>
    <w:rsid w:val="003F56FC"/>
    <w:rsid w:val="00403C21"/>
    <w:rsid w:val="004102BF"/>
    <w:rsid w:val="00411B85"/>
    <w:rsid w:val="00430C8F"/>
    <w:rsid w:val="00441FD5"/>
    <w:rsid w:val="00446BE8"/>
    <w:rsid w:val="0045683A"/>
    <w:rsid w:val="00493529"/>
    <w:rsid w:val="004958D7"/>
    <w:rsid w:val="004C1A16"/>
    <w:rsid w:val="004C297C"/>
    <w:rsid w:val="004D0669"/>
    <w:rsid w:val="004D3627"/>
    <w:rsid w:val="004E18E8"/>
    <w:rsid w:val="00513895"/>
    <w:rsid w:val="00521017"/>
    <w:rsid w:val="0053109C"/>
    <w:rsid w:val="005346A5"/>
    <w:rsid w:val="005659EB"/>
    <w:rsid w:val="00565E5D"/>
    <w:rsid w:val="00566A09"/>
    <w:rsid w:val="00566E93"/>
    <w:rsid w:val="005853F7"/>
    <w:rsid w:val="00592F7B"/>
    <w:rsid w:val="00593BAE"/>
    <w:rsid w:val="005F0526"/>
    <w:rsid w:val="005F6F77"/>
    <w:rsid w:val="006007F4"/>
    <w:rsid w:val="006009FA"/>
    <w:rsid w:val="00606773"/>
    <w:rsid w:val="00612769"/>
    <w:rsid w:val="00612E83"/>
    <w:rsid w:val="00620F15"/>
    <w:rsid w:val="00622D68"/>
    <w:rsid w:val="0066179C"/>
    <w:rsid w:val="00694109"/>
    <w:rsid w:val="006A0E3B"/>
    <w:rsid w:val="006A2642"/>
    <w:rsid w:val="006A5B06"/>
    <w:rsid w:val="006B73A4"/>
    <w:rsid w:val="006D01B7"/>
    <w:rsid w:val="006D66D2"/>
    <w:rsid w:val="006E178C"/>
    <w:rsid w:val="006E7855"/>
    <w:rsid w:val="006F6939"/>
    <w:rsid w:val="006F76FB"/>
    <w:rsid w:val="00700C25"/>
    <w:rsid w:val="00706962"/>
    <w:rsid w:val="00711E09"/>
    <w:rsid w:val="00716E37"/>
    <w:rsid w:val="00717600"/>
    <w:rsid w:val="00723F10"/>
    <w:rsid w:val="00724779"/>
    <w:rsid w:val="007250C9"/>
    <w:rsid w:val="00726024"/>
    <w:rsid w:val="007261EE"/>
    <w:rsid w:val="00754948"/>
    <w:rsid w:val="00773A6F"/>
    <w:rsid w:val="007743DC"/>
    <w:rsid w:val="00797B0E"/>
    <w:rsid w:val="007C0727"/>
    <w:rsid w:val="007C34CB"/>
    <w:rsid w:val="007D5020"/>
    <w:rsid w:val="007D759F"/>
    <w:rsid w:val="007F5A72"/>
    <w:rsid w:val="00802E1D"/>
    <w:rsid w:val="00842F88"/>
    <w:rsid w:val="00852F64"/>
    <w:rsid w:val="00875E06"/>
    <w:rsid w:val="00880659"/>
    <w:rsid w:val="0088112B"/>
    <w:rsid w:val="008920E3"/>
    <w:rsid w:val="0089629D"/>
    <w:rsid w:val="00897003"/>
    <w:rsid w:val="008A3B4E"/>
    <w:rsid w:val="008A5309"/>
    <w:rsid w:val="008A700D"/>
    <w:rsid w:val="008B1421"/>
    <w:rsid w:val="008C6147"/>
    <w:rsid w:val="008C726B"/>
    <w:rsid w:val="008D6C20"/>
    <w:rsid w:val="008D71C3"/>
    <w:rsid w:val="008E6A1F"/>
    <w:rsid w:val="008F05DB"/>
    <w:rsid w:val="00900CA5"/>
    <w:rsid w:val="00901661"/>
    <w:rsid w:val="00920B81"/>
    <w:rsid w:val="009263D3"/>
    <w:rsid w:val="00932948"/>
    <w:rsid w:val="009423DB"/>
    <w:rsid w:val="00950608"/>
    <w:rsid w:val="00950888"/>
    <w:rsid w:val="00972DB0"/>
    <w:rsid w:val="00974A12"/>
    <w:rsid w:val="00976220"/>
    <w:rsid w:val="00976522"/>
    <w:rsid w:val="009B728C"/>
    <w:rsid w:val="009C49EA"/>
    <w:rsid w:val="009C6A75"/>
    <w:rsid w:val="009C6F05"/>
    <w:rsid w:val="00A047A5"/>
    <w:rsid w:val="00A14907"/>
    <w:rsid w:val="00A27443"/>
    <w:rsid w:val="00A30367"/>
    <w:rsid w:val="00A61AD2"/>
    <w:rsid w:val="00A6486E"/>
    <w:rsid w:val="00A66DFF"/>
    <w:rsid w:val="00A70C77"/>
    <w:rsid w:val="00A75664"/>
    <w:rsid w:val="00A77AD0"/>
    <w:rsid w:val="00A808C3"/>
    <w:rsid w:val="00A8721A"/>
    <w:rsid w:val="00A93DB0"/>
    <w:rsid w:val="00AB2DF5"/>
    <w:rsid w:val="00AB6B22"/>
    <w:rsid w:val="00AC2456"/>
    <w:rsid w:val="00AC2B55"/>
    <w:rsid w:val="00AD0735"/>
    <w:rsid w:val="00AD285F"/>
    <w:rsid w:val="00AE62C7"/>
    <w:rsid w:val="00B34EE7"/>
    <w:rsid w:val="00B4160C"/>
    <w:rsid w:val="00B42F65"/>
    <w:rsid w:val="00B54911"/>
    <w:rsid w:val="00B55293"/>
    <w:rsid w:val="00B55EF6"/>
    <w:rsid w:val="00B57341"/>
    <w:rsid w:val="00B67F76"/>
    <w:rsid w:val="00B7743F"/>
    <w:rsid w:val="00B82156"/>
    <w:rsid w:val="00B83669"/>
    <w:rsid w:val="00B83703"/>
    <w:rsid w:val="00B87B00"/>
    <w:rsid w:val="00B961B9"/>
    <w:rsid w:val="00B965D9"/>
    <w:rsid w:val="00BA5C3F"/>
    <w:rsid w:val="00BB137C"/>
    <w:rsid w:val="00BB6C54"/>
    <w:rsid w:val="00BC1120"/>
    <w:rsid w:val="00BC68DE"/>
    <w:rsid w:val="00BC709D"/>
    <w:rsid w:val="00BD159A"/>
    <w:rsid w:val="00BE15A0"/>
    <w:rsid w:val="00BF294C"/>
    <w:rsid w:val="00BF421D"/>
    <w:rsid w:val="00BF5C1C"/>
    <w:rsid w:val="00C15AE2"/>
    <w:rsid w:val="00C21F32"/>
    <w:rsid w:val="00C278B9"/>
    <w:rsid w:val="00C41D8E"/>
    <w:rsid w:val="00C44B71"/>
    <w:rsid w:val="00C855EB"/>
    <w:rsid w:val="00C866BD"/>
    <w:rsid w:val="00C973EA"/>
    <w:rsid w:val="00CA2573"/>
    <w:rsid w:val="00CA3DA1"/>
    <w:rsid w:val="00CC1E37"/>
    <w:rsid w:val="00CC2CFC"/>
    <w:rsid w:val="00CC546A"/>
    <w:rsid w:val="00CC6DEA"/>
    <w:rsid w:val="00CD13FF"/>
    <w:rsid w:val="00CD45F4"/>
    <w:rsid w:val="00CD7D48"/>
    <w:rsid w:val="00CE4D6B"/>
    <w:rsid w:val="00CE77A9"/>
    <w:rsid w:val="00D00BB6"/>
    <w:rsid w:val="00D066C3"/>
    <w:rsid w:val="00D12101"/>
    <w:rsid w:val="00D14404"/>
    <w:rsid w:val="00D47B4F"/>
    <w:rsid w:val="00D706E7"/>
    <w:rsid w:val="00D708F0"/>
    <w:rsid w:val="00D83554"/>
    <w:rsid w:val="00D86463"/>
    <w:rsid w:val="00D87447"/>
    <w:rsid w:val="00DA0E5A"/>
    <w:rsid w:val="00DA3D1A"/>
    <w:rsid w:val="00DB4526"/>
    <w:rsid w:val="00DD34A6"/>
    <w:rsid w:val="00E31553"/>
    <w:rsid w:val="00E31F5F"/>
    <w:rsid w:val="00E33C12"/>
    <w:rsid w:val="00E357DF"/>
    <w:rsid w:val="00E35B6B"/>
    <w:rsid w:val="00E400B7"/>
    <w:rsid w:val="00E5516D"/>
    <w:rsid w:val="00E759EE"/>
    <w:rsid w:val="00E76561"/>
    <w:rsid w:val="00E80280"/>
    <w:rsid w:val="00E92070"/>
    <w:rsid w:val="00EA4D44"/>
    <w:rsid w:val="00EA5B76"/>
    <w:rsid w:val="00EA64E4"/>
    <w:rsid w:val="00EB53D3"/>
    <w:rsid w:val="00EB7DDC"/>
    <w:rsid w:val="00ED730D"/>
    <w:rsid w:val="00ED74A0"/>
    <w:rsid w:val="00ED7B52"/>
    <w:rsid w:val="00EF07EC"/>
    <w:rsid w:val="00EF76EF"/>
    <w:rsid w:val="00F044D6"/>
    <w:rsid w:val="00F27634"/>
    <w:rsid w:val="00F40F9D"/>
    <w:rsid w:val="00F43813"/>
    <w:rsid w:val="00F47403"/>
    <w:rsid w:val="00F5474D"/>
    <w:rsid w:val="00F57EB1"/>
    <w:rsid w:val="00F6484F"/>
    <w:rsid w:val="00F84F46"/>
    <w:rsid w:val="00F8795B"/>
    <w:rsid w:val="00FA1E94"/>
    <w:rsid w:val="00FA5510"/>
    <w:rsid w:val="00FB1D28"/>
    <w:rsid w:val="00FC6A33"/>
    <w:rsid w:val="00FD0EBC"/>
    <w:rsid w:val="00FD4B19"/>
    <w:rsid w:val="00FE10A6"/>
    <w:rsid w:val="00FF0070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21A"/>
  </w:style>
  <w:style w:type="paragraph" w:styleId="1">
    <w:name w:val="heading 1"/>
    <w:basedOn w:val="a0"/>
    <w:link w:val="10"/>
    <w:uiPriority w:val="1"/>
    <w:qFormat/>
    <w:rsid w:val="00AB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1"/>
    <w:unhideWhenUsed/>
    <w:qFormat/>
    <w:rsid w:val="000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5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A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973E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973EA"/>
    <w:pPr>
      <w:ind w:left="720"/>
      <w:contextualSpacing/>
    </w:pPr>
  </w:style>
  <w:style w:type="paragraph" w:customStyle="1" w:styleId="pboth">
    <w:name w:val="pboth"/>
    <w:basedOn w:val="a0"/>
    <w:rsid w:val="00F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95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4958D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8A5309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8A5309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4C1A16"/>
    <w:rPr>
      <w:b/>
      <w:bCs/>
    </w:rPr>
  </w:style>
  <w:style w:type="paragraph" w:customStyle="1" w:styleId="Style11">
    <w:name w:val="Style11"/>
    <w:basedOn w:val="a0"/>
    <w:rsid w:val="00CD1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C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2A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06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065C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65CA0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65C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65CA0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0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065CA0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65CA0"/>
  </w:style>
  <w:style w:type="paragraph" w:styleId="af0">
    <w:name w:val="footer"/>
    <w:basedOn w:val="a0"/>
    <w:link w:val="af1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65CA0"/>
  </w:style>
  <w:style w:type="character" w:customStyle="1" w:styleId="af2">
    <w:name w:val="Текст сноски Знак"/>
    <w:basedOn w:val="a1"/>
    <w:link w:val="af3"/>
    <w:uiPriority w:val="99"/>
    <w:semiHidden/>
    <w:rsid w:val="0006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0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CA0"/>
  </w:style>
  <w:style w:type="character" w:customStyle="1" w:styleId="c6">
    <w:name w:val="c6"/>
    <w:basedOn w:val="a1"/>
    <w:rsid w:val="00065CA0"/>
    <w:rPr>
      <w:rFonts w:cs="Times New Roman"/>
    </w:rPr>
  </w:style>
  <w:style w:type="paragraph" w:customStyle="1" w:styleId="af4">
    <w:name w:val="Абзац"/>
    <w:basedOn w:val="a0"/>
    <w:rsid w:val="00065CA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065CA0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065CA0"/>
    <w:rPr>
      <w:i/>
      <w:iCs/>
    </w:rPr>
  </w:style>
  <w:style w:type="paragraph" w:customStyle="1" w:styleId="c8">
    <w:name w:val="c8"/>
    <w:basedOn w:val="a0"/>
    <w:rsid w:val="001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171C55"/>
  </w:style>
  <w:style w:type="paragraph" w:styleId="af6">
    <w:name w:val="Body Text"/>
    <w:basedOn w:val="a0"/>
    <w:link w:val="af7"/>
    <w:uiPriority w:val="1"/>
    <w:qFormat/>
    <w:rsid w:val="007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1"/>
    <w:rsid w:val="00706962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8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1"/>
    <w:rsid w:val="0088112B"/>
  </w:style>
  <w:style w:type="character" w:customStyle="1" w:styleId="c61">
    <w:name w:val="c61"/>
    <w:basedOn w:val="a1"/>
    <w:rsid w:val="0088112B"/>
  </w:style>
  <w:style w:type="character" w:customStyle="1" w:styleId="c34">
    <w:name w:val="c34"/>
    <w:basedOn w:val="a1"/>
    <w:rsid w:val="0088112B"/>
  </w:style>
  <w:style w:type="character" w:customStyle="1" w:styleId="c30">
    <w:name w:val="c30"/>
    <w:basedOn w:val="a1"/>
    <w:rsid w:val="0088112B"/>
  </w:style>
  <w:style w:type="paragraph" w:customStyle="1" w:styleId="TableParagraph">
    <w:name w:val="Table Paragraph"/>
    <w:basedOn w:val="a0"/>
    <w:uiPriority w:val="1"/>
    <w:qFormat/>
    <w:rsid w:val="00E357DF"/>
    <w:pPr>
      <w:widowControl w:val="0"/>
      <w:autoSpaceDE w:val="0"/>
      <w:autoSpaceDN w:val="0"/>
      <w:spacing w:after="0" w:line="272" w:lineRule="exact"/>
    </w:pPr>
    <w:rPr>
      <w:rFonts w:ascii="Times New Roman" w:eastAsia="Times New Roman" w:hAnsi="Times New Roman" w:cs="Times New Roman"/>
    </w:rPr>
  </w:style>
  <w:style w:type="paragraph" w:styleId="af8">
    <w:name w:val="Title"/>
    <w:basedOn w:val="a0"/>
    <w:link w:val="af9"/>
    <w:uiPriority w:val="1"/>
    <w:qFormat/>
    <w:rsid w:val="00950888"/>
    <w:pPr>
      <w:widowControl w:val="0"/>
      <w:autoSpaceDE w:val="0"/>
      <w:autoSpaceDN w:val="0"/>
      <w:spacing w:after="0" w:line="240" w:lineRule="auto"/>
      <w:ind w:left="1163" w:right="117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9">
    <w:name w:val="Название Знак"/>
    <w:basedOn w:val="a1"/>
    <w:link w:val="af8"/>
    <w:uiPriority w:val="1"/>
    <w:rsid w:val="009508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0"/>
    <w:rsid w:val="0053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5346A5"/>
  </w:style>
  <w:style w:type="character" w:customStyle="1" w:styleId="c13">
    <w:name w:val="c13"/>
    <w:basedOn w:val="a1"/>
    <w:rsid w:val="005346A5"/>
  </w:style>
  <w:style w:type="paragraph" w:styleId="21">
    <w:name w:val="Quote"/>
    <w:basedOn w:val="a0"/>
    <w:next w:val="a0"/>
    <w:link w:val="22"/>
    <w:uiPriority w:val="99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99"/>
    <w:rsid w:val="00BB137C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3">
    <w:name w:val="Подпись к таблице (2)_"/>
    <w:link w:val="24"/>
    <w:rsid w:val="00CD7D4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CD7D4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">
    <w:name w:val="Основной текст4"/>
    <w:basedOn w:val="a0"/>
    <w:rsid w:val="00CD7D4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18">
    <w:name w:val="c18"/>
    <w:basedOn w:val="a1"/>
    <w:rsid w:val="00CD45F4"/>
  </w:style>
  <w:style w:type="paragraph" w:customStyle="1" w:styleId="c11">
    <w:name w:val="c11"/>
    <w:basedOn w:val="a0"/>
    <w:rsid w:val="00C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D45F4"/>
  </w:style>
  <w:style w:type="character" w:customStyle="1" w:styleId="5">
    <w:name w:val="Основной текст (5)"/>
    <w:rsid w:val="008E6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choolrainbow.org/preschool-rhyme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hobby.ru/english_for_kids/methods/games/lott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hobb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reamenglish.com/famil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idsknowit.com/educational-so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7321-F13A-4E83-9F18-35DBA0F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35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2023-10-22T13:22:00Z</cp:lastPrinted>
  <dcterms:created xsi:type="dcterms:W3CDTF">2020-05-26T08:00:00Z</dcterms:created>
  <dcterms:modified xsi:type="dcterms:W3CDTF">2023-10-24T05:38:00Z</dcterms:modified>
</cp:coreProperties>
</file>